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6804"/>
        <w:gridCol w:w="799"/>
        <w:gridCol w:w="6714"/>
      </w:tblGrid>
      <w:tr w:rsidR="00DF2A4B" w14:paraId="7382C987" w14:textId="77777777" w:rsidTr="00DF2A4B">
        <w:tc>
          <w:tcPr>
            <w:tcW w:w="704" w:type="dxa"/>
          </w:tcPr>
          <w:p w14:paraId="34DA71CD" w14:textId="77777777" w:rsidR="00DF2A4B" w:rsidRPr="00250D1F" w:rsidRDefault="00DF2A4B" w:rsidP="00743E73">
            <w:pPr>
              <w:rPr>
                <w:rFonts w:ascii="Tw Cen MT" w:hAnsi="Tw Cen MT" w:cs="Arial"/>
                <w:sz w:val="24"/>
              </w:rPr>
            </w:pPr>
            <w:r w:rsidRPr="00250D1F">
              <w:rPr>
                <w:rFonts w:ascii="Tw Cen MT" w:hAnsi="Tw Cen MT" w:cs="Arial"/>
                <w:sz w:val="24"/>
              </w:rPr>
              <w:t>Q</w:t>
            </w:r>
          </w:p>
        </w:tc>
        <w:tc>
          <w:tcPr>
            <w:tcW w:w="6804" w:type="dxa"/>
          </w:tcPr>
          <w:p w14:paraId="3B4C8E14" w14:textId="77777777" w:rsidR="00DF2A4B" w:rsidRPr="00250D1F" w:rsidRDefault="00DF2A4B" w:rsidP="00743E73">
            <w:pPr>
              <w:rPr>
                <w:rFonts w:ascii="Tw Cen MT" w:hAnsi="Tw Cen MT" w:cs="Arial"/>
                <w:sz w:val="24"/>
              </w:rPr>
            </w:pPr>
            <w:r w:rsidRPr="00250D1F">
              <w:rPr>
                <w:rFonts w:ascii="Tw Cen MT" w:hAnsi="Tw Cen MT" w:cs="Arial"/>
                <w:sz w:val="24"/>
              </w:rPr>
              <w:t>Indicative content</w:t>
            </w:r>
          </w:p>
        </w:tc>
        <w:tc>
          <w:tcPr>
            <w:tcW w:w="799" w:type="dxa"/>
          </w:tcPr>
          <w:p w14:paraId="02F36F7C" w14:textId="77777777" w:rsidR="00DF2A4B" w:rsidRPr="00250D1F" w:rsidRDefault="00DF2A4B" w:rsidP="00743E73">
            <w:pPr>
              <w:rPr>
                <w:rFonts w:ascii="Tw Cen MT" w:hAnsi="Tw Cen MT" w:cs="Arial"/>
                <w:sz w:val="24"/>
              </w:rPr>
            </w:pPr>
            <w:r w:rsidRPr="00250D1F">
              <w:rPr>
                <w:rFonts w:ascii="Tw Cen MT" w:hAnsi="Tw Cen MT" w:cs="Arial"/>
                <w:sz w:val="24"/>
              </w:rPr>
              <w:t>Marks</w:t>
            </w:r>
          </w:p>
        </w:tc>
        <w:tc>
          <w:tcPr>
            <w:tcW w:w="6714" w:type="dxa"/>
          </w:tcPr>
          <w:p w14:paraId="50088FD5" w14:textId="77777777" w:rsidR="00DF2A4B" w:rsidRPr="00250D1F" w:rsidRDefault="00DF2A4B" w:rsidP="00743E73">
            <w:pPr>
              <w:rPr>
                <w:rFonts w:ascii="Tw Cen MT" w:hAnsi="Tw Cen MT" w:cs="Arial"/>
                <w:sz w:val="24"/>
              </w:rPr>
            </w:pPr>
            <w:r w:rsidRPr="00250D1F">
              <w:rPr>
                <w:rFonts w:ascii="Tw Cen MT" w:hAnsi="Tw Cen MT" w:cs="Arial"/>
                <w:sz w:val="24"/>
              </w:rPr>
              <w:t>Guidance</w:t>
            </w:r>
          </w:p>
        </w:tc>
      </w:tr>
      <w:tr w:rsidR="00DF2A4B" w14:paraId="72F7D443" w14:textId="77777777" w:rsidTr="00DF2A4B">
        <w:tc>
          <w:tcPr>
            <w:tcW w:w="704" w:type="dxa"/>
          </w:tcPr>
          <w:p w14:paraId="7B7A2724" w14:textId="77777777" w:rsidR="00DF2A4B" w:rsidRPr="00250D1F" w:rsidRDefault="00DF2A4B" w:rsidP="00743E73">
            <w:p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1</w:t>
            </w:r>
          </w:p>
        </w:tc>
        <w:tc>
          <w:tcPr>
            <w:tcW w:w="6804" w:type="dxa"/>
          </w:tcPr>
          <w:p w14:paraId="0A79D541" w14:textId="77777777" w:rsidR="00B27CD4" w:rsidRPr="00037E8A" w:rsidRDefault="00B27CD4" w:rsidP="00B27CD4">
            <w:pPr>
              <w:rPr>
                <w:rFonts w:ascii="Tw Cen MT" w:hAnsi="Tw Cen MT" w:cs="Arial"/>
                <w:b/>
                <w:sz w:val="24"/>
              </w:rPr>
            </w:pPr>
            <w:r w:rsidRPr="00037E8A">
              <w:rPr>
                <w:rFonts w:ascii="Tw Cen MT" w:hAnsi="Tw Cen MT" w:cs="Arial"/>
                <w:b/>
                <w:sz w:val="24"/>
              </w:rPr>
              <w:t xml:space="preserve">Mark Band </w:t>
            </w:r>
            <w:r>
              <w:rPr>
                <w:rFonts w:ascii="Tw Cen MT" w:hAnsi="Tw Cen MT" w:cs="Arial"/>
                <w:b/>
                <w:sz w:val="24"/>
              </w:rPr>
              <w:t xml:space="preserve">4 </w:t>
            </w:r>
            <w:r w:rsidRPr="00037E8A">
              <w:rPr>
                <w:rFonts w:ascii="Tw Cen MT" w:hAnsi="Tw Cen MT" w:cs="Arial"/>
                <w:b/>
                <w:sz w:val="24"/>
              </w:rPr>
              <w:t>(</w:t>
            </w:r>
            <w:r>
              <w:rPr>
                <w:rFonts w:ascii="Tw Cen MT" w:hAnsi="Tw Cen MT" w:cs="Arial"/>
                <w:b/>
                <w:sz w:val="24"/>
              </w:rPr>
              <w:t>10-12</w:t>
            </w:r>
            <w:r w:rsidRPr="00037E8A">
              <w:rPr>
                <w:rFonts w:ascii="Tw Cen MT" w:hAnsi="Tw Cen MT" w:cs="Arial"/>
                <w:b/>
                <w:sz w:val="24"/>
              </w:rPr>
              <w:t xml:space="preserve"> marks)</w:t>
            </w:r>
          </w:p>
          <w:p w14:paraId="7EF6E3FE" w14:textId="77777777" w:rsidR="00B27CD4" w:rsidRPr="00871D10" w:rsidRDefault="00B27CD4" w:rsidP="00B27CD4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871D10">
              <w:rPr>
                <w:rFonts w:ascii="Tw Cen MT" w:hAnsi="Tw Cen MT" w:cs="Arial"/>
                <w:sz w:val="24"/>
              </w:rPr>
              <w:t>An excellent explanation, which shows:</w:t>
            </w:r>
          </w:p>
          <w:p w14:paraId="60958F1E" w14:textId="509666B4" w:rsidR="00B27CD4" w:rsidRDefault="00B27CD4" w:rsidP="00B27CD4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871D10">
              <w:rPr>
                <w:rFonts w:ascii="Tw Cen MT" w:hAnsi="Tw Cen MT" w:cs="Arial"/>
                <w:sz w:val="24"/>
              </w:rPr>
              <w:t xml:space="preserve">thorough knowledge and understanding of the term </w:t>
            </w:r>
            <w:r>
              <w:rPr>
                <w:rFonts w:ascii="Tw Cen MT" w:hAnsi="Tw Cen MT" w:cs="Arial"/>
                <w:sz w:val="24"/>
              </w:rPr>
              <w:t>artificial intelligence</w:t>
            </w:r>
          </w:p>
          <w:p w14:paraId="64A057E0" w14:textId="4A911D24" w:rsidR="00B27CD4" w:rsidRPr="00871D10" w:rsidRDefault="00B27CD4" w:rsidP="00B27CD4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871D10">
              <w:rPr>
                <w:rFonts w:ascii="Tw Cen MT" w:hAnsi="Tw Cen MT" w:cs="Arial"/>
                <w:sz w:val="24"/>
              </w:rPr>
              <w:t xml:space="preserve">an excellent description of </w:t>
            </w:r>
            <w:r>
              <w:rPr>
                <w:rFonts w:ascii="Tw Cen MT" w:hAnsi="Tw Cen MT" w:cs="Arial"/>
                <w:sz w:val="24"/>
              </w:rPr>
              <w:t xml:space="preserve">a wide range of smart devices for the home and </w:t>
            </w:r>
            <w:r w:rsidRPr="00871D10">
              <w:rPr>
                <w:rFonts w:ascii="Tw Cen MT" w:hAnsi="Tw Cen MT" w:cs="Arial"/>
                <w:sz w:val="24"/>
              </w:rPr>
              <w:t xml:space="preserve">strong knowledge of the </w:t>
            </w:r>
            <w:r>
              <w:rPr>
                <w:rFonts w:ascii="Tw Cen MT" w:hAnsi="Tw Cen MT" w:cs="Arial"/>
                <w:sz w:val="24"/>
              </w:rPr>
              <w:t xml:space="preserve">impact </w:t>
            </w:r>
            <w:r>
              <w:rPr>
                <w:rFonts w:ascii="Tw Cen MT" w:hAnsi="Tw Cen MT" w:cs="Arial"/>
                <w:sz w:val="24"/>
              </w:rPr>
              <w:t>of giving DNA at birth.</w:t>
            </w:r>
          </w:p>
          <w:p w14:paraId="76580E61" w14:textId="77777777" w:rsidR="00B27CD4" w:rsidRPr="00871D10" w:rsidRDefault="00B27CD4" w:rsidP="00B27CD4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871D10">
              <w:rPr>
                <w:rFonts w:ascii="Tw Cen MT" w:hAnsi="Tw Cen MT" w:cs="Arial"/>
                <w:sz w:val="24"/>
              </w:rPr>
              <w:t>Writing is very well structured and organised, using accurate grammar, punctuation and</w:t>
            </w:r>
            <w:r>
              <w:rPr>
                <w:rFonts w:ascii="Tw Cen MT" w:hAnsi="Tw Cen MT" w:cs="Arial"/>
                <w:sz w:val="24"/>
              </w:rPr>
              <w:t xml:space="preserve"> </w:t>
            </w:r>
            <w:r w:rsidRPr="00871D10">
              <w:rPr>
                <w:rFonts w:ascii="Tw Cen MT" w:hAnsi="Tw Cen MT" w:cs="Arial"/>
                <w:sz w:val="24"/>
              </w:rPr>
              <w:t>spelling.</w:t>
            </w:r>
          </w:p>
          <w:p w14:paraId="2B2C8F8F" w14:textId="77777777" w:rsidR="00B27CD4" w:rsidRDefault="00B27CD4" w:rsidP="00B27CD4">
            <w:pPr>
              <w:numPr>
                <w:ilvl w:val="0"/>
                <w:numId w:val="44"/>
              </w:numPr>
              <w:rPr>
                <w:rFonts w:ascii="Tw Cen MT" w:hAnsi="Tw Cen MT" w:cs="Arial"/>
                <w:sz w:val="24"/>
              </w:rPr>
            </w:pPr>
            <w:r w:rsidRPr="00871D10">
              <w:rPr>
                <w:rFonts w:ascii="Tw Cen MT" w:hAnsi="Tw Cen MT" w:cs="Arial"/>
                <w:sz w:val="24"/>
              </w:rPr>
              <w:t>A range of specialist terminology is used with accuracy.</w:t>
            </w:r>
            <w:r w:rsidRPr="00871D10">
              <w:rPr>
                <w:rFonts w:ascii="Tw Cen MT" w:hAnsi="Tw Cen MT" w:cs="Arial"/>
                <w:sz w:val="24"/>
              </w:rPr>
              <w:cr/>
            </w:r>
          </w:p>
          <w:p w14:paraId="678C1F36" w14:textId="77777777" w:rsidR="00B27CD4" w:rsidRPr="00037E8A" w:rsidRDefault="00B27CD4" w:rsidP="00B27CD4">
            <w:pPr>
              <w:rPr>
                <w:rFonts w:ascii="Tw Cen MT" w:hAnsi="Tw Cen MT" w:cs="Arial"/>
                <w:b/>
                <w:sz w:val="24"/>
              </w:rPr>
            </w:pPr>
            <w:r w:rsidRPr="00037E8A">
              <w:rPr>
                <w:rFonts w:ascii="Tw Cen MT" w:hAnsi="Tw Cen MT" w:cs="Arial"/>
                <w:b/>
                <w:sz w:val="24"/>
              </w:rPr>
              <w:t xml:space="preserve">Mark Band </w:t>
            </w:r>
            <w:r>
              <w:rPr>
                <w:rFonts w:ascii="Tw Cen MT" w:hAnsi="Tw Cen MT" w:cs="Arial"/>
                <w:b/>
                <w:sz w:val="24"/>
              </w:rPr>
              <w:t>3</w:t>
            </w:r>
            <w:r w:rsidRPr="00037E8A">
              <w:rPr>
                <w:rFonts w:ascii="Tw Cen MT" w:hAnsi="Tw Cen MT" w:cs="Arial"/>
                <w:b/>
                <w:sz w:val="24"/>
              </w:rPr>
              <w:t xml:space="preserve"> (</w:t>
            </w:r>
            <w:r>
              <w:rPr>
                <w:rFonts w:ascii="Tw Cen MT" w:hAnsi="Tw Cen MT" w:cs="Arial"/>
                <w:b/>
                <w:sz w:val="24"/>
              </w:rPr>
              <w:t>7-9 marks)</w:t>
            </w:r>
            <w:r w:rsidRPr="00037E8A">
              <w:rPr>
                <w:rFonts w:ascii="Tw Cen MT" w:hAnsi="Tw Cen MT" w:cs="Arial"/>
                <w:b/>
                <w:sz w:val="24"/>
              </w:rPr>
              <w:t xml:space="preserve"> </w:t>
            </w:r>
          </w:p>
          <w:p w14:paraId="059658A7" w14:textId="77777777" w:rsidR="00B27CD4" w:rsidRPr="00871D10" w:rsidRDefault="00B27CD4" w:rsidP="00B27CD4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871D10">
              <w:rPr>
                <w:rFonts w:ascii="Tw Cen MT" w:hAnsi="Tw Cen MT" w:cs="Arial"/>
                <w:sz w:val="24"/>
              </w:rPr>
              <w:t xml:space="preserve">A </w:t>
            </w:r>
            <w:r>
              <w:rPr>
                <w:rFonts w:ascii="Tw Cen MT" w:hAnsi="Tw Cen MT" w:cs="Arial"/>
                <w:sz w:val="24"/>
              </w:rPr>
              <w:t xml:space="preserve">good </w:t>
            </w:r>
            <w:r w:rsidRPr="00871D10">
              <w:rPr>
                <w:rFonts w:ascii="Tw Cen MT" w:hAnsi="Tw Cen MT" w:cs="Arial"/>
                <w:sz w:val="24"/>
              </w:rPr>
              <w:t>explanation, which shows:</w:t>
            </w:r>
          </w:p>
          <w:p w14:paraId="73D39FB5" w14:textId="1C23F33C" w:rsidR="00B27CD4" w:rsidRDefault="00B27CD4" w:rsidP="00B27CD4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generally secure</w:t>
            </w:r>
            <w:r w:rsidRPr="00871D10">
              <w:rPr>
                <w:rFonts w:ascii="Tw Cen MT" w:hAnsi="Tw Cen MT" w:cs="Arial"/>
                <w:sz w:val="24"/>
              </w:rPr>
              <w:t xml:space="preserve"> knowledge and understanding of the term </w:t>
            </w:r>
            <w:r>
              <w:rPr>
                <w:rFonts w:ascii="Tw Cen MT" w:hAnsi="Tw Cen MT" w:cs="Arial"/>
                <w:sz w:val="24"/>
              </w:rPr>
              <w:t>artificial intelligence</w:t>
            </w:r>
          </w:p>
          <w:p w14:paraId="18A2E6EE" w14:textId="7103C63C" w:rsidR="00B27CD4" w:rsidRPr="00871D10" w:rsidRDefault="00B27CD4" w:rsidP="00B27CD4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A good description of some smart devices for the home and some good</w:t>
            </w:r>
            <w:r w:rsidRPr="00871D10">
              <w:rPr>
                <w:rFonts w:ascii="Tw Cen MT" w:hAnsi="Tw Cen MT" w:cs="Arial"/>
                <w:sz w:val="24"/>
              </w:rPr>
              <w:t xml:space="preserve"> knowledge of the </w:t>
            </w:r>
            <w:r>
              <w:rPr>
                <w:rFonts w:ascii="Tw Cen MT" w:hAnsi="Tw Cen MT" w:cs="Arial"/>
                <w:sz w:val="24"/>
              </w:rPr>
              <w:t xml:space="preserve">impact </w:t>
            </w:r>
            <w:r>
              <w:rPr>
                <w:rFonts w:ascii="Tw Cen MT" w:hAnsi="Tw Cen MT" w:cs="Arial"/>
                <w:sz w:val="24"/>
              </w:rPr>
              <w:t>of giving DNA at birth.</w:t>
            </w:r>
          </w:p>
          <w:p w14:paraId="3C81FBD2" w14:textId="77777777" w:rsidR="00B27CD4" w:rsidRPr="00871D10" w:rsidRDefault="00B27CD4" w:rsidP="00B27CD4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871D10">
              <w:rPr>
                <w:rFonts w:ascii="Tw Cen MT" w:hAnsi="Tw Cen MT" w:cs="Arial"/>
                <w:sz w:val="24"/>
              </w:rPr>
              <w:t xml:space="preserve">Writing is </w:t>
            </w:r>
            <w:r>
              <w:rPr>
                <w:rFonts w:ascii="Tw Cen MT" w:hAnsi="Tw Cen MT" w:cs="Arial"/>
                <w:sz w:val="24"/>
              </w:rPr>
              <w:t xml:space="preserve">generally </w:t>
            </w:r>
            <w:r w:rsidRPr="00871D10">
              <w:rPr>
                <w:rFonts w:ascii="Tw Cen MT" w:hAnsi="Tw Cen MT" w:cs="Arial"/>
                <w:sz w:val="24"/>
              </w:rPr>
              <w:t xml:space="preserve">well structured and organised, using </w:t>
            </w:r>
            <w:r>
              <w:rPr>
                <w:rFonts w:ascii="Tw Cen MT" w:hAnsi="Tw Cen MT" w:cs="Arial"/>
                <w:sz w:val="24"/>
              </w:rPr>
              <w:t xml:space="preserve">mainly </w:t>
            </w:r>
            <w:r w:rsidRPr="00871D10">
              <w:rPr>
                <w:rFonts w:ascii="Tw Cen MT" w:hAnsi="Tw Cen MT" w:cs="Arial"/>
                <w:sz w:val="24"/>
              </w:rPr>
              <w:t>accurate grammar, punctuation and</w:t>
            </w:r>
            <w:r>
              <w:rPr>
                <w:rFonts w:ascii="Tw Cen MT" w:hAnsi="Tw Cen MT" w:cs="Arial"/>
                <w:sz w:val="24"/>
              </w:rPr>
              <w:t xml:space="preserve"> </w:t>
            </w:r>
            <w:r w:rsidRPr="00871D10">
              <w:rPr>
                <w:rFonts w:ascii="Tw Cen MT" w:hAnsi="Tw Cen MT" w:cs="Arial"/>
                <w:sz w:val="24"/>
              </w:rPr>
              <w:t>spelling.</w:t>
            </w:r>
          </w:p>
          <w:p w14:paraId="61A68C71" w14:textId="77777777" w:rsidR="00B27CD4" w:rsidRPr="004C0938" w:rsidRDefault="00B27CD4" w:rsidP="00B27CD4">
            <w:pPr>
              <w:numPr>
                <w:ilvl w:val="0"/>
                <w:numId w:val="44"/>
              </w:num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S</w:t>
            </w:r>
            <w:r w:rsidRPr="00871D10">
              <w:rPr>
                <w:rFonts w:ascii="Tw Cen MT" w:hAnsi="Tw Cen MT" w:cs="Arial"/>
                <w:sz w:val="24"/>
              </w:rPr>
              <w:t>pecialist terminology is used with accuracy.</w:t>
            </w:r>
            <w:r w:rsidRPr="00871D10">
              <w:rPr>
                <w:rFonts w:ascii="Tw Cen MT" w:hAnsi="Tw Cen MT" w:cs="Arial"/>
                <w:sz w:val="24"/>
              </w:rPr>
              <w:cr/>
            </w:r>
          </w:p>
          <w:p w14:paraId="4D66AD22" w14:textId="77777777" w:rsidR="00B27CD4" w:rsidRPr="00037E8A" w:rsidRDefault="00B27CD4" w:rsidP="00B27CD4">
            <w:pPr>
              <w:rPr>
                <w:rFonts w:ascii="Tw Cen MT" w:hAnsi="Tw Cen MT" w:cs="Arial"/>
                <w:b/>
                <w:sz w:val="24"/>
              </w:rPr>
            </w:pPr>
            <w:r w:rsidRPr="00037E8A">
              <w:rPr>
                <w:rFonts w:ascii="Tw Cen MT" w:hAnsi="Tw Cen MT" w:cs="Arial"/>
                <w:b/>
                <w:sz w:val="24"/>
              </w:rPr>
              <w:t xml:space="preserve">Mark Band </w:t>
            </w:r>
            <w:r>
              <w:rPr>
                <w:rFonts w:ascii="Tw Cen MT" w:hAnsi="Tw Cen MT" w:cs="Arial"/>
                <w:b/>
                <w:sz w:val="24"/>
              </w:rPr>
              <w:t xml:space="preserve">2 </w:t>
            </w:r>
            <w:r w:rsidRPr="00037E8A">
              <w:rPr>
                <w:rFonts w:ascii="Tw Cen MT" w:hAnsi="Tw Cen MT" w:cs="Arial"/>
                <w:b/>
                <w:sz w:val="24"/>
              </w:rPr>
              <w:t>(</w:t>
            </w:r>
            <w:r>
              <w:rPr>
                <w:rFonts w:ascii="Tw Cen MT" w:hAnsi="Tw Cen MT" w:cs="Arial"/>
                <w:b/>
                <w:sz w:val="24"/>
              </w:rPr>
              <w:t>4-6</w:t>
            </w:r>
            <w:r w:rsidRPr="00037E8A">
              <w:rPr>
                <w:rFonts w:ascii="Tw Cen MT" w:hAnsi="Tw Cen MT" w:cs="Arial"/>
                <w:b/>
                <w:sz w:val="24"/>
              </w:rPr>
              <w:t xml:space="preserve"> marks) </w:t>
            </w:r>
          </w:p>
          <w:p w14:paraId="770CC245" w14:textId="77777777" w:rsidR="00B27CD4" w:rsidRPr="00871D10" w:rsidRDefault="00B27CD4" w:rsidP="00B27CD4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871D10">
              <w:rPr>
                <w:rFonts w:ascii="Tw Cen MT" w:hAnsi="Tw Cen MT" w:cs="Arial"/>
                <w:sz w:val="24"/>
              </w:rPr>
              <w:t xml:space="preserve">A </w:t>
            </w:r>
            <w:r>
              <w:rPr>
                <w:rFonts w:ascii="Tw Cen MT" w:hAnsi="Tw Cen MT" w:cs="Arial"/>
                <w:sz w:val="24"/>
              </w:rPr>
              <w:t xml:space="preserve">basic </w:t>
            </w:r>
            <w:r w:rsidRPr="00871D10">
              <w:rPr>
                <w:rFonts w:ascii="Tw Cen MT" w:hAnsi="Tw Cen MT" w:cs="Arial"/>
                <w:sz w:val="24"/>
              </w:rPr>
              <w:t>explanation, which shows:</w:t>
            </w:r>
          </w:p>
          <w:p w14:paraId="3F85D7DD" w14:textId="76786447" w:rsidR="00B27CD4" w:rsidRDefault="00B27CD4" w:rsidP="00B27CD4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some</w:t>
            </w:r>
            <w:r w:rsidRPr="00871D10">
              <w:rPr>
                <w:rFonts w:ascii="Tw Cen MT" w:hAnsi="Tw Cen MT" w:cs="Arial"/>
                <w:sz w:val="24"/>
              </w:rPr>
              <w:t xml:space="preserve"> knowledge and understanding of the term </w:t>
            </w:r>
            <w:r>
              <w:rPr>
                <w:rFonts w:ascii="Tw Cen MT" w:hAnsi="Tw Cen MT" w:cs="Arial"/>
                <w:sz w:val="24"/>
              </w:rPr>
              <w:t>artificial intelligence.</w:t>
            </w:r>
          </w:p>
          <w:p w14:paraId="0CB70A70" w14:textId="7F1BDE61" w:rsidR="00B27CD4" w:rsidRPr="004C0938" w:rsidRDefault="00B27CD4" w:rsidP="00B27CD4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A basic description of some smart devices for the home and some basic</w:t>
            </w:r>
            <w:r w:rsidRPr="00871D10">
              <w:rPr>
                <w:rFonts w:ascii="Tw Cen MT" w:hAnsi="Tw Cen MT" w:cs="Arial"/>
                <w:sz w:val="24"/>
              </w:rPr>
              <w:t xml:space="preserve"> knowledge of the </w:t>
            </w:r>
            <w:r>
              <w:rPr>
                <w:rFonts w:ascii="Tw Cen MT" w:hAnsi="Tw Cen MT" w:cs="Arial"/>
                <w:sz w:val="24"/>
              </w:rPr>
              <w:t xml:space="preserve">impact </w:t>
            </w:r>
            <w:r>
              <w:rPr>
                <w:rFonts w:ascii="Tw Cen MT" w:hAnsi="Tw Cen MT" w:cs="Arial"/>
                <w:sz w:val="24"/>
              </w:rPr>
              <w:t>of giving DNA at birth.</w:t>
            </w:r>
          </w:p>
          <w:p w14:paraId="6518134C" w14:textId="77777777" w:rsidR="00B27CD4" w:rsidRPr="00450219" w:rsidRDefault="00B27CD4" w:rsidP="00B27CD4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450219">
              <w:rPr>
                <w:rFonts w:ascii="Tw Cen MT" w:hAnsi="Tw Cen MT" w:cs="Arial"/>
                <w:sz w:val="24"/>
              </w:rPr>
              <w:lastRenderedPageBreak/>
              <w:t>Writing shows some evidence of structure though some errors in grammar, punctuation</w:t>
            </w:r>
            <w:r>
              <w:rPr>
                <w:rFonts w:ascii="Tw Cen MT" w:hAnsi="Tw Cen MT" w:cs="Arial"/>
                <w:sz w:val="24"/>
              </w:rPr>
              <w:t xml:space="preserve"> </w:t>
            </w:r>
            <w:r w:rsidRPr="00450219">
              <w:rPr>
                <w:rFonts w:ascii="Tw Cen MT" w:hAnsi="Tw Cen MT" w:cs="Arial"/>
                <w:sz w:val="24"/>
              </w:rPr>
              <w:t>and spelling affect meaning.</w:t>
            </w:r>
          </w:p>
          <w:p w14:paraId="67A935AE" w14:textId="77777777" w:rsidR="00B27CD4" w:rsidRDefault="00B27CD4" w:rsidP="00B27CD4">
            <w:pPr>
              <w:numPr>
                <w:ilvl w:val="0"/>
                <w:numId w:val="44"/>
              </w:numPr>
              <w:rPr>
                <w:rFonts w:ascii="Tw Cen MT" w:hAnsi="Tw Cen MT" w:cs="Arial"/>
                <w:sz w:val="24"/>
              </w:rPr>
            </w:pPr>
            <w:r w:rsidRPr="00450219">
              <w:rPr>
                <w:rFonts w:ascii="Tw Cen MT" w:hAnsi="Tw Cen MT" w:cs="Arial"/>
                <w:sz w:val="24"/>
              </w:rPr>
              <w:t>Basic use of specialist terminology.</w:t>
            </w:r>
            <w:r w:rsidRPr="00450219">
              <w:rPr>
                <w:rFonts w:ascii="Tw Cen MT" w:hAnsi="Tw Cen MT" w:cs="Arial"/>
                <w:sz w:val="24"/>
              </w:rPr>
              <w:cr/>
            </w:r>
          </w:p>
          <w:p w14:paraId="617D43B4" w14:textId="77777777" w:rsidR="00B27CD4" w:rsidRPr="00DE6921" w:rsidRDefault="00B27CD4" w:rsidP="00B27CD4">
            <w:pPr>
              <w:rPr>
                <w:rFonts w:ascii="Tw Cen MT" w:hAnsi="Tw Cen MT" w:cs="Arial"/>
                <w:b/>
                <w:sz w:val="24"/>
              </w:rPr>
            </w:pPr>
            <w:r w:rsidRPr="00DE6921">
              <w:rPr>
                <w:rFonts w:ascii="Tw Cen MT" w:hAnsi="Tw Cen MT" w:cs="Arial"/>
                <w:b/>
                <w:sz w:val="24"/>
              </w:rPr>
              <w:t>Mark Band 1 (1-3 marks)</w:t>
            </w:r>
          </w:p>
          <w:p w14:paraId="1D9B3506" w14:textId="77777777" w:rsidR="00B27CD4" w:rsidRPr="00871D10" w:rsidRDefault="00B27CD4" w:rsidP="00B27CD4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871D10">
              <w:rPr>
                <w:rFonts w:ascii="Tw Cen MT" w:hAnsi="Tw Cen MT" w:cs="Arial"/>
                <w:sz w:val="24"/>
              </w:rPr>
              <w:t xml:space="preserve">A </w:t>
            </w:r>
            <w:r>
              <w:rPr>
                <w:rFonts w:ascii="Tw Cen MT" w:hAnsi="Tw Cen MT" w:cs="Arial"/>
                <w:sz w:val="24"/>
              </w:rPr>
              <w:t xml:space="preserve">limited </w:t>
            </w:r>
            <w:r w:rsidRPr="00871D10">
              <w:rPr>
                <w:rFonts w:ascii="Tw Cen MT" w:hAnsi="Tw Cen MT" w:cs="Arial"/>
                <w:sz w:val="24"/>
              </w:rPr>
              <w:t>explanation, which shows:</w:t>
            </w:r>
          </w:p>
          <w:p w14:paraId="664DD87B" w14:textId="7337466D" w:rsidR="00B27CD4" w:rsidRDefault="00B27CD4" w:rsidP="00B27CD4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limited</w:t>
            </w:r>
            <w:r w:rsidRPr="00871D10">
              <w:rPr>
                <w:rFonts w:ascii="Tw Cen MT" w:hAnsi="Tw Cen MT" w:cs="Arial"/>
                <w:sz w:val="24"/>
              </w:rPr>
              <w:t xml:space="preserve"> knowledge and understanding of the term </w:t>
            </w:r>
            <w:r>
              <w:rPr>
                <w:rFonts w:ascii="Tw Cen MT" w:hAnsi="Tw Cen MT" w:cs="Arial"/>
                <w:sz w:val="24"/>
              </w:rPr>
              <w:t>artificial intelligence</w:t>
            </w:r>
          </w:p>
          <w:p w14:paraId="5376D474" w14:textId="618813C9" w:rsidR="00B27CD4" w:rsidRDefault="00B27CD4" w:rsidP="00B27CD4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A limited description of some smart devices for the home and some basic</w:t>
            </w:r>
            <w:r w:rsidRPr="00871D10">
              <w:rPr>
                <w:rFonts w:ascii="Tw Cen MT" w:hAnsi="Tw Cen MT" w:cs="Arial"/>
                <w:sz w:val="24"/>
              </w:rPr>
              <w:t xml:space="preserve"> knowledge of the </w:t>
            </w:r>
            <w:r>
              <w:rPr>
                <w:rFonts w:ascii="Tw Cen MT" w:hAnsi="Tw Cen MT" w:cs="Arial"/>
                <w:sz w:val="24"/>
              </w:rPr>
              <w:t xml:space="preserve">impact </w:t>
            </w:r>
            <w:r>
              <w:rPr>
                <w:rFonts w:ascii="Tw Cen MT" w:hAnsi="Tw Cen MT" w:cs="Arial"/>
                <w:sz w:val="24"/>
              </w:rPr>
              <w:t>of giving DNA at birth.</w:t>
            </w:r>
            <w:bookmarkStart w:id="0" w:name="_GoBack"/>
            <w:bookmarkEnd w:id="0"/>
          </w:p>
          <w:p w14:paraId="10C143F4" w14:textId="77777777" w:rsidR="00B27CD4" w:rsidRPr="00450219" w:rsidRDefault="00B27CD4" w:rsidP="00B27CD4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450219">
              <w:rPr>
                <w:rFonts w:ascii="Tw Cen MT" w:hAnsi="Tw Cen MT" w:cs="Arial"/>
                <w:sz w:val="24"/>
              </w:rPr>
              <w:t>Some errors in grammar, punctuation and spelling, which affect clarity of communication.</w:t>
            </w:r>
          </w:p>
          <w:p w14:paraId="6158AB00" w14:textId="77777777" w:rsidR="00B27CD4" w:rsidRPr="004C0938" w:rsidRDefault="00B27CD4" w:rsidP="00B27CD4">
            <w:pPr>
              <w:pStyle w:val="ListParagraph"/>
              <w:numPr>
                <w:ilvl w:val="1"/>
                <w:numId w:val="44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450219">
              <w:rPr>
                <w:rFonts w:ascii="Tw Cen MT" w:hAnsi="Tw Cen MT" w:cs="Arial"/>
                <w:sz w:val="24"/>
              </w:rPr>
              <w:t>Limited use of specialist terminology.</w:t>
            </w:r>
          </w:p>
          <w:p w14:paraId="21A50428" w14:textId="77777777" w:rsidR="00B27CD4" w:rsidRDefault="00B27CD4" w:rsidP="00B27CD4">
            <w:pPr>
              <w:rPr>
                <w:rFonts w:ascii="Tw Cen MT" w:hAnsi="Tw Cen MT" w:cs="Arial"/>
                <w:sz w:val="24"/>
              </w:rPr>
            </w:pPr>
          </w:p>
          <w:p w14:paraId="529D2E40" w14:textId="77777777" w:rsidR="00B27CD4" w:rsidRDefault="00B27CD4" w:rsidP="00B27CD4">
            <w:pPr>
              <w:rPr>
                <w:rFonts w:ascii="Tw Cen MT" w:hAnsi="Tw Cen MT" w:cs="Arial"/>
                <w:sz w:val="24"/>
              </w:rPr>
            </w:pPr>
          </w:p>
          <w:p w14:paraId="73041E2B" w14:textId="77777777" w:rsidR="00B27CD4" w:rsidRPr="00DE6921" w:rsidRDefault="00B27CD4" w:rsidP="00B27CD4">
            <w:pPr>
              <w:rPr>
                <w:rFonts w:ascii="Tw Cen MT" w:hAnsi="Tw Cen MT" w:cs="Arial"/>
                <w:b/>
                <w:sz w:val="24"/>
              </w:rPr>
            </w:pPr>
            <w:r w:rsidRPr="00DE6921">
              <w:rPr>
                <w:rFonts w:ascii="Tw Cen MT" w:hAnsi="Tw Cen MT" w:cs="Arial"/>
                <w:b/>
                <w:sz w:val="24"/>
              </w:rPr>
              <w:t xml:space="preserve">0 marks </w:t>
            </w:r>
          </w:p>
          <w:p w14:paraId="1A52F63A" w14:textId="00065E6C" w:rsidR="00DF2A4B" w:rsidRPr="00037E8A" w:rsidRDefault="00B27CD4" w:rsidP="00B27CD4">
            <w:pPr>
              <w:rPr>
                <w:rFonts w:ascii="Tw Cen MT" w:hAnsi="Tw Cen MT" w:cs="Arial"/>
                <w:sz w:val="24"/>
              </w:rPr>
            </w:pPr>
            <w:r w:rsidRPr="00037E8A">
              <w:rPr>
                <w:rFonts w:ascii="Tw Cen MT" w:hAnsi="Tw Cen MT" w:cs="Arial"/>
                <w:sz w:val="24"/>
              </w:rPr>
              <w:t>No attempt to answer the question or response is not worthy of credit</w:t>
            </w:r>
          </w:p>
        </w:tc>
        <w:tc>
          <w:tcPr>
            <w:tcW w:w="799" w:type="dxa"/>
          </w:tcPr>
          <w:p w14:paraId="7BBCBEB9" w14:textId="77777777" w:rsidR="00DF2A4B" w:rsidRPr="00250D1F" w:rsidRDefault="00DF2A4B" w:rsidP="00743E73">
            <w:p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lastRenderedPageBreak/>
              <w:t>8</w:t>
            </w:r>
          </w:p>
        </w:tc>
        <w:tc>
          <w:tcPr>
            <w:tcW w:w="6714" w:type="dxa"/>
          </w:tcPr>
          <w:p w14:paraId="12EDAD21" w14:textId="77777777" w:rsidR="00DF2A4B" w:rsidRDefault="00DF2A4B" w:rsidP="00743E73">
            <w:pPr>
              <w:rPr>
                <w:rFonts w:ascii="Tw Cen MT" w:hAnsi="Tw Cen MT" w:cs="Arial"/>
                <w:sz w:val="24"/>
                <w:u w:val="single"/>
              </w:rPr>
            </w:pPr>
            <w:r>
              <w:rPr>
                <w:rFonts w:ascii="Tw Cen MT" w:hAnsi="Tw Cen MT" w:cs="Arial"/>
                <w:sz w:val="24"/>
                <w:u w:val="single"/>
              </w:rPr>
              <w:t>Ethical issues</w:t>
            </w:r>
          </w:p>
          <w:p w14:paraId="43179072" w14:textId="77777777" w:rsidR="00DF2A4B" w:rsidRPr="008D349F" w:rsidRDefault="00DF2A4B" w:rsidP="00743E73">
            <w:pPr>
              <w:rPr>
                <w:rFonts w:ascii="Tw Cen MT" w:hAnsi="Tw Cen MT" w:cs="Arial"/>
                <w:sz w:val="24"/>
              </w:rPr>
            </w:pPr>
            <w:r w:rsidRPr="008D349F">
              <w:rPr>
                <w:rFonts w:ascii="Tw Cen MT" w:hAnsi="Tw Cen MT" w:cs="Arial"/>
                <w:sz w:val="24"/>
              </w:rPr>
              <w:t>Positive:</w:t>
            </w:r>
          </w:p>
          <w:p w14:paraId="7A0D4DDC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8D349F">
              <w:rPr>
                <w:rFonts w:ascii="Tw Cen MT" w:hAnsi="Tw Cen MT" w:cs="Arial"/>
                <w:sz w:val="24"/>
              </w:rPr>
              <w:t>Extend the national DNA database to include the whole population</w:t>
            </w:r>
            <w:r>
              <w:rPr>
                <w:rFonts w:ascii="Tw Cen MT" w:hAnsi="Tw Cen MT" w:cs="Arial"/>
                <w:sz w:val="24"/>
              </w:rPr>
              <w:t>…</w:t>
            </w:r>
          </w:p>
          <w:p w14:paraId="6B70F910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….</w:t>
            </w:r>
            <w:r w:rsidRPr="008D349F">
              <w:rPr>
                <w:rFonts w:ascii="Tw Cen MT" w:hAnsi="Tw Cen MT" w:cs="Arial"/>
                <w:sz w:val="24"/>
              </w:rPr>
              <w:t>and could eliminate the current ethnic and gender bias, for example, towards young, black men.</w:t>
            </w:r>
          </w:p>
          <w:p w14:paraId="680FDCA9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4374F4">
              <w:rPr>
                <w:rFonts w:ascii="Tw Cen MT" w:hAnsi="Tw Cen MT" w:cs="Arial"/>
                <w:sz w:val="24"/>
              </w:rPr>
              <w:t>Makes it easier for police to identify missing people and unidentified remains.</w:t>
            </w:r>
          </w:p>
          <w:p w14:paraId="4391375B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8D349F">
              <w:rPr>
                <w:rFonts w:ascii="Tw Cen MT" w:hAnsi="Tw Cen MT" w:cs="Arial"/>
                <w:sz w:val="24"/>
              </w:rPr>
              <w:t>The Forensic Genetics Policy Initiative seeks to set international standards for DNA databases that respect and protect human rights.</w:t>
            </w:r>
          </w:p>
          <w:p w14:paraId="3505707B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The right to live in a society free of crime.</w:t>
            </w:r>
          </w:p>
          <w:p w14:paraId="2CB8F108" w14:textId="77777777" w:rsidR="00DF2A4B" w:rsidRDefault="00DF2A4B" w:rsidP="00743E73">
            <w:pPr>
              <w:pStyle w:val="ListParagraph"/>
              <w:rPr>
                <w:rFonts w:ascii="Tw Cen MT" w:hAnsi="Tw Cen MT" w:cs="Arial"/>
                <w:sz w:val="24"/>
              </w:rPr>
            </w:pPr>
          </w:p>
          <w:p w14:paraId="4E038B49" w14:textId="77777777" w:rsidR="00DF2A4B" w:rsidRPr="008D349F" w:rsidRDefault="00DF2A4B" w:rsidP="00743E73">
            <w:p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Negative:</w:t>
            </w:r>
          </w:p>
          <w:p w14:paraId="79033F04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Increased possibility of false matches.</w:t>
            </w:r>
          </w:p>
          <w:p w14:paraId="0C9571F2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Looking more into partial matches</w:t>
            </w:r>
          </w:p>
          <w:p w14:paraId="5C40FD32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…leading to innocent people being arrested.</w:t>
            </w:r>
          </w:p>
          <w:p w14:paraId="443E4E6A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424CBA">
              <w:rPr>
                <w:rFonts w:ascii="Tw Cen MT" w:hAnsi="Tw Cen MT" w:cs="Arial"/>
                <w:sz w:val="24"/>
              </w:rPr>
              <w:t>Keeping a DNA database is seen by many as a further infringement of privacy and human rights.</w:t>
            </w:r>
          </w:p>
          <w:p w14:paraId="25531DE3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Risk data could be shared with third parties…</w:t>
            </w:r>
          </w:p>
          <w:p w14:paraId="00AE5E18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proofErr w:type="gramStart"/>
            <w:r>
              <w:rPr>
                <w:rFonts w:ascii="Tw Cen MT" w:hAnsi="Tw Cen MT" w:cs="Arial"/>
                <w:sz w:val="24"/>
              </w:rPr>
              <w:t>….could</w:t>
            </w:r>
            <w:proofErr w:type="gramEnd"/>
            <w:r>
              <w:rPr>
                <w:rFonts w:ascii="Tw Cen MT" w:hAnsi="Tw Cen MT" w:cs="Arial"/>
                <w:sz w:val="24"/>
              </w:rPr>
              <w:t xml:space="preserve"> be misused by the government. </w:t>
            </w:r>
          </w:p>
          <w:p w14:paraId="3C5C5CEA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092095">
              <w:rPr>
                <w:rFonts w:ascii="Tw Cen MT" w:hAnsi="Tw Cen MT" w:cs="Arial"/>
                <w:sz w:val="24"/>
              </w:rPr>
              <w:t>Information in DNA is limitless because it holds a variety of information</w:t>
            </w:r>
            <w:r>
              <w:rPr>
                <w:rFonts w:ascii="Tw Cen MT" w:hAnsi="Tw Cen MT" w:cs="Arial"/>
                <w:sz w:val="24"/>
              </w:rPr>
              <w:t>…</w:t>
            </w:r>
          </w:p>
          <w:p w14:paraId="3E655E91" w14:textId="77777777" w:rsidR="00DF2A4B" w:rsidRPr="0074118A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proofErr w:type="gramStart"/>
            <w:r>
              <w:rPr>
                <w:rFonts w:ascii="Tw Cen MT" w:hAnsi="Tw Cen MT" w:cs="Arial"/>
                <w:sz w:val="24"/>
              </w:rPr>
              <w:t>…..</w:t>
            </w:r>
            <w:proofErr w:type="gramEnd"/>
            <w:r w:rsidRPr="00092095">
              <w:rPr>
                <w:rFonts w:ascii="Tw Cen MT" w:hAnsi="Tw Cen MT" w:cs="Arial"/>
                <w:sz w:val="24"/>
              </w:rPr>
              <w:t>such as hair colour, eye colour and genetic diseases.</w:t>
            </w:r>
          </w:p>
          <w:p w14:paraId="51E9B2A6" w14:textId="77777777" w:rsidR="00DF2A4B" w:rsidRDefault="00DF2A4B" w:rsidP="00743E73">
            <w:pPr>
              <w:ind w:left="360"/>
              <w:rPr>
                <w:rFonts w:ascii="Tw Cen MT" w:hAnsi="Tw Cen MT" w:cs="Arial"/>
                <w:sz w:val="24"/>
              </w:rPr>
            </w:pPr>
          </w:p>
          <w:p w14:paraId="0D775935" w14:textId="77777777" w:rsidR="00DF2A4B" w:rsidRDefault="00DF2A4B" w:rsidP="00743E73">
            <w:pPr>
              <w:rPr>
                <w:rFonts w:ascii="Tw Cen MT" w:hAnsi="Tw Cen MT" w:cs="Arial"/>
                <w:sz w:val="24"/>
                <w:u w:val="single"/>
              </w:rPr>
            </w:pPr>
            <w:r>
              <w:rPr>
                <w:rFonts w:ascii="Tw Cen MT" w:hAnsi="Tw Cen MT" w:cs="Arial"/>
                <w:sz w:val="24"/>
                <w:u w:val="single"/>
              </w:rPr>
              <w:t>Legal issues</w:t>
            </w:r>
          </w:p>
          <w:p w14:paraId="36A603FF" w14:textId="77777777" w:rsidR="00DF2A4B" w:rsidRPr="008D349F" w:rsidRDefault="00DF2A4B" w:rsidP="00743E73">
            <w:pPr>
              <w:rPr>
                <w:rFonts w:ascii="Tw Cen MT" w:hAnsi="Tw Cen MT" w:cs="Arial"/>
                <w:sz w:val="24"/>
              </w:rPr>
            </w:pPr>
            <w:r w:rsidRPr="008D349F">
              <w:rPr>
                <w:rFonts w:ascii="Tw Cen MT" w:hAnsi="Tw Cen MT" w:cs="Arial"/>
                <w:sz w:val="24"/>
              </w:rPr>
              <w:t>Positive</w:t>
            </w:r>
          </w:p>
          <w:p w14:paraId="19F41AE4" w14:textId="77777777" w:rsidR="00DF2A4B" w:rsidRDefault="00DF2A4B" w:rsidP="00DF2A4B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F41E2A">
              <w:rPr>
                <w:rFonts w:ascii="Tw Cen MT" w:hAnsi="Tw Cen MT" w:cs="Arial"/>
                <w:sz w:val="24"/>
              </w:rPr>
              <w:lastRenderedPageBreak/>
              <w:t>The DNA Identification Act of 1994 explicitly allows database records to be made available</w:t>
            </w:r>
            <w:r>
              <w:rPr>
                <w:rFonts w:ascii="Tw Cen MT" w:hAnsi="Tw Cen MT" w:cs="Arial"/>
                <w:sz w:val="24"/>
              </w:rPr>
              <w:t>….</w:t>
            </w:r>
          </w:p>
          <w:p w14:paraId="44B85AB8" w14:textId="77777777" w:rsidR="00DF2A4B" w:rsidRDefault="00DF2A4B" w:rsidP="00DF2A4B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….</w:t>
            </w:r>
            <w:r w:rsidRPr="00F41E2A">
              <w:rPr>
                <w:rFonts w:ascii="Tw Cen MT" w:hAnsi="Tw Cen MT" w:cs="Arial"/>
                <w:sz w:val="24"/>
              </w:rPr>
              <w:t xml:space="preserve"> for research and development as long as all personally identifiable information is removed</w:t>
            </w:r>
            <w:r>
              <w:rPr>
                <w:rFonts w:ascii="Tw Cen MT" w:hAnsi="Tw Cen MT" w:cs="Arial"/>
                <w:sz w:val="24"/>
              </w:rPr>
              <w:t>.</w:t>
            </w:r>
          </w:p>
          <w:p w14:paraId="6F7D2007" w14:textId="77777777" w:rsidR="00DF2A4B" w:rsidRPr="008D349F" w:rsidRDefault="00DF2A4B" w:rsidP="00743E73">
            <w:pPr>
              <w:rPr>
                <w:rFonts w:ascii="Tw Cen MT" w:hAnsi="Tw Cen MT" w:cs="Arial"/>
                <w:sz w:val="24"/>
              </w:rPr>
            </w:pPr>
            <w:r w:rsidRPr="008D349F">
              <w:rPr>
                <w:rFonts w:ascii="Tw Cen MT" w:hAnsi="Tw Cen MT" w:cs="Arial"/>
                <w:sz w:val="24"/>
              </w:rPr>
              <w:t>Negative</w:t>
            </w:r>
          </w:p>
          <w:p w14:paraId="2E42AEEB" w14:textId="77777777" w:rsidR="00DF2A4B" w:rsidRDefault="00DF2A4B" w:rsidP="00DF2A4B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Sensitive data stored in a digital database…</w:t>
            </w:r>
          </w:p>
          <w:p w14:paraId="4F3D494F" w14:textId="77777777" w:rsidR="00DF2A4B" w:rsidRDefault="00DF2A4B" w:rsidP="00DF2A4B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…vulnerable to hackers/network attacks...</w:t>
            </w:r>
          </w:p>
          <w:p w14:paraId="7D3230AA" w14:textId="77777777" w:rsidR="00DF2A4B" w:rsidRDefault="00DF2A4B" w:rsidP="00DF2A4B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…this could become a breach of the Data Protection Act</w:t>
            </w:r>
          </w:p>
          <w:p w14:paraId="0981E937" w14:textId="77777777" w:rsidR="00DF2A4B" w:rsidRPr="00424CBA" w:rsidRDefault="00DF2A4B" w:rsidP="00743E73">
            <w:pPr>
              <w:rPr>
                <w:rFonts w:ascii="Tw Cen MT" w:hAnsi="Tw Cen MT" w:cs="Arial"/>
                <w:sz w:val="24"/>
              </w:rPr>
            </w:pPr>
          </w:p>
          <w:p w14:paraId="57DC9568" w14:textId="77777777" w:rsidR="00DF2A4B" w:rsidRDefault="00DF2A4B" w:rsidP="00743E73">
            <w:pPr>
              <w:ind w:left="360"/>
              <w:rPr>
                <w:rFonts w:ascii="Tw Cen MT" w:hAnsi="Tw Cen MT" w:cs="Arial"/>
                <w:sz w:val="24"/>
              </w:rPr>
            </w:pPr>
          </w:p>
          <w:p w14:paraId="445C99FD" w14:textId="77777777" w:rsidR="00DF2A4B" w:rsidRDefault="00DF2A4B" w:rsidP="00743E73">
            <w:pPr>
              <w:rPr>
                <w:rFonts w:ascii="Tw Cen MT" w:hAnsi="Tw Cen MT" w:cs="Arial"/>
                <w:sz w:val="24"/>
                <w:u w:val="single"/>
              </w:rPr>
            </w:pPr>
            <w:r>
              <w:rPr>
                <w:rFonts w:ascii="Tw Cen MT" w:hAnsi="Tw Cen MT" w:cs="Arial"/>
                <w:sz w:val="24"/>
                <w:u w:val="single"/>
              </w:rPr>
              <w:t>Local communities</w:t>
            </w:r>
          </w:p>
          <w:p w14:paraId="2F8C4545" w14:textId="77777777" w:rsidR="00DF2A4B" w:rsidRPr="005334D8" w:rsidRDefault="00DF2A4B" w:rsidP="00743E73">
            <w:pPr>
              <w:rPr>
                <w:rFonts w:ascii="Tw Cen MT" w:hAnsi="Tw Cen MT" w:cs="Arial"/>
                <w:sz w:val="24"/>
              </w:rPr>
            </w:pPr>
            <w:r w:rsidRPr="005334D8">
              <w:rPr>
                <w:rFonts w:ascii="Tw Cen MT" w:hAnsi="Tw Cen MT" w:cs="Arial"/>
                <w:sz w:val="24"/>
              </w:rPr>
              <w:t>Positive</w:t>
            </w:r>
          </w:p>
          <w:p w14:paraId="334A310C" w14:textId="77777777" w:rsidR="00DF2A4B" w:rsidRPr="00557397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  <w:u w:val="single"/>
              </w:rPr>
            </w:pPr>
            <w:r w:rsidRPr="00557397">
              <w:rPr>
                <w:rFonts w:ascii="Tw Cen MT" w:hAnsi="Tw Cen MT" w:cs="Arial"/>
                <w:sz w:val="24"/>
              </w:rPr>
              <w:t xml:space="preserve">It could lead to solving crimes quicker </w:t>
            </w:r>
          </w:p>
          <w:p w14:paraId="4048700D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……</w:t>
            </w:r>
            <w:r w:rsidRPr="00557397">
              <w:rPr>
                <w:rFonts w:ascii="Tw Cen MT" w:hAnsi="Tw Cen MT" w:cs="Arial"/>
                <w:sz w:val="24"/>
              </w:rPr>
              <w:t>and more accurate as forensic material from a crime scene</w:t>
            </w:r>
            <w:r>
              <w:rPr>
                <w:rFonts w:ascii="Tw Cen MT" w:hAnsi="Tw Cen MT" w:cs="Arial"/>
                <w:sz w:val="24"/>
              </w:rPr>
              <w:t>.</w:t>
            </w:r>
          </w:p>
          <w:p w14:paraId="35FF82A2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……</w:t>
            </w:r>
            <w:r w:rsidRPr="00557397">
              <w:rPr>
                <w:rFonts w:ascii="Tw Cen MT" w:hAnsi="Tw Cen MT" w:cs="Arial"/>
                <w:sz w:val="24"/>
              </w:rPr>
              <w:t xml:space="preserve">can </w:t>
            </w:r>
            <w:r>
              <w:rPr>
                <w:rFonts w:ascii="Tw Cen MT" w:hAnsi="Tw Cen MT" w:cs="Arial"/>
                <w:sz w:val="24"/>
              </w:rPr>
              <w:t xml:space="preserve">be </w:t>
            </w:r>
            <w:r w:rsidRPr="00557397">
              <w:rPr>
                <w:rFonts w:ascii="Tw Cen MT" w:hAnsi="Tw Cen MT" w:cs="Arial"/>
                <w:sz w:val="24"/>
              </w:rPr>
              <w:t>compared to the database in order to identify a list of potential suspects.</w:t>
            </w:r>
          </w:p>
          <w:p w14:paraId="26434783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F84824">
              <w:rPr>
                <w:rFonts w:ascii="Tw Cen MT" w:hAnsi="Tw Cen MT" w:cs="Arial"/>
                <w:sz w:val="24"/>
              </w:rPr>
              <w:t>Having a larger database to cover the whole population</w:t>
            </w:r>
            <w:r>
              <w:rPr>
                <w:rFonts w:ascii="Tw Cen MT" w:hAnsi="Tw Cen MT" w:cs="Arial"/>
                <w:sz w:val="24"/>
              </w:rPr>
              <w:t>…</w:t>
            </w:r>
            <w:r w:rsidRPr="00F84824">
              <w:rPr>
                <w:rFonts w:ascii="Tw Cen MT" w:hAnsi="Tw Cen MT" w:cs="Arial"/>
                <w:sz w:val="24"/>
              </w:rPr>
              <w:t xml:space="preserve"> </w:t>
            </w:r>
          </w:p>
          <w:p w14:paraId="7E1B2B14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……</w:t>
            </w:r>
            <w:r w:rsidRPr="00F84824">
              <w:rPr>
                <w:rFonts w:ascii="Tw Cen MT" w:hAnsi="Tw Cen MT" w:cs="Arial"/>
                <w:sz w:val="24"/>
              </w:rPr>
              <w:t>is far more useful as it covers a wider pool of individuals.</w:t>
            </w:r>
          </w:p>
          <w:p w14:paraId="73508AD5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424CBA">
              <w:rPr>
                <w:rFonts w:ascii="Tw Cen MT" w:hAnsi="Tw Cen MT" w:cs="Arial"/>
                <w:sz w:val="24"/>
              </w:rPr>
              <w:t>We all have the right to live in a society free from crime.</w:t>
            </w:r>
          </w:p>
          <w:p w14:paraId="73EB1539" w14:textId="77777777" w:rsidR="00DF2A4B" w:rsidRDefault="00DF2A4B" w:rsidP="00743E73">
            <w:pPr>
              <w:rPr>
                <w:rFonts w:ascii="Tw Cen MT" w:hAnsi="Tw Cen MT" w:cs="Arial"/>
                <w:sz w:val="24"/>
              </w:rPr>
            </w:pPr>
          </w:p>
          <w:p w14:paraId="1C9A11B0" w14:textId="77777777" w:rsidR="00DF2A4B" w:rsidRDefault="00DF2A4B" w:rsidP="00743E73">
            <w:p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Negative</w:t>
            </w:r>
          </w:p>
          <w:p w14:paraId="5DA548A7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4374F4">
              <w:rPr>
                <w:rFonts w:ascii="Tw Cen MT" w:hAnsi="Tw Cen MT" w:cs="Arial"/>
                <w:sz w:val="24"/>
              </w:rPr>
              <w:t>Discrimination might occur if the police decide to use the DNA from crimes</w:t>
            </w:r>
            <w:r>
              <w:rPr>
                <w:rFonts w:ascii="Tw Cen MT" w:hAnsi="Tw Cen MT" w:cs="Arial"/>
                <w:sz w:val="24"/>
              </w:rPr>
              <w:t>…</w:t>
            </w:r>
          </w:p>
          <w:p w14:paraId="28E125F5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…t</w:t>
            </w:r>
            <w:r w:rsidRPr="004374F4">
              <w:rPr>
                <w:rFonts w:ascii="Tw Cen MT" w:hAnsi="Tw Cen MT" w:cs="Arial"/>
                <w:sz w:val="24"/>
              </w:rPr>
              <w:t>hey might pursue crimes committed by members of over-represented groups.</w:t>
            </w:r>
          </w:p>
          <w:p w14:paraId="6079E212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Could alienate law-abiding citizens…</w:t>
            </w:r>
          </w:p>
          <w:p w14:paraId="3EE2C3FA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…they may feel like they’re being treated as suspects/criminals.</w:t>
            </w:r>
          </w:p>
          <w:p w14:paraId="1C8515D4" w14:textId="77777777" w:rsidR="00DF2A4B" w:rsidRPr="00D22A9C" w:rsidRDefault="00DF2A4B" w:rsidP="00743E73">
            <w:pPr>
              <w:rPr>
                <w:rFonts w:ascii="Tw Cen MT" w:hAnsi="Tw Cen MT" w:cs="Arial"/>
                <w:sz w:val="24"/>
              </w:rPr>
            </w:pPr>
          </w:p>
          <w:p w14:paraId="38A32ED9" w14:textId="77777777" w:rsidR="00DF2A4B" w:rsidRDefault="00DF2A4B" w:rsidP="00743E73">
            <w:pPr>
              <w:rPr>
                <w:rFonts w:ascii="Tw Cen MT" w:hAnsi="Tw Cen MT" w:cs="Arial"/>
                <w:sz w:val="24"/>
                <w:u w:val="single"/>
              </w:rPr>
            </w:pPr>
            <w:r>
              <w:rPr>
                <w:rFonts w:ascii="Tw Cen MT" w:hAnsi="Tw Cen MT" w:cs="Arial"/>
                <w:sz w:val="24"/>
                <w:u w:val="single"/>
              </w:rPr>
              <w:t>Government</w:t>
            </w:r>
          </w:p>
          <w:p w14:paraId="67490396" w14:textId="77777777" w:rsidR="00DF2A4B" w:rsidRPr="00A95D44" w:rsidRDefault="00DF2A4B" w:rsidP="00743E73">
            <w:pPr>
              <w:rPr>
                <w:rFonts w:ascii="Tw Cen MT" w:hAnsi="Tw Cen MT" w:cs="Arial"/>
                <w:sz w:val="24"/>
              </w:rPr>
            </w:pPr>
            <w:r w:rsidRPr="00A95D44">
              <w:rPr>
                <w:rFonts w:ascii="Tw Cen MT" w:hAnsi="Tw Cen MT" w:cs="Arial"/>
                <w:sz w:val="24"/>
              </w:rPr>
              <w:t>Positive</w:t>
            </w:r>
          </w:p>
          <w:p w14:paraId="771B79A4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557397">
              <w:rPr>
                <w:rFonts w:ascii="Tw Cen MT" w:hAnsi="Tw Cen MT" w:cs="Arial"/>
                <w:sz w:val="24"/>
              </w:rPr>
              <w:t>Time and money can be saved by using DNA evidence to identify suspects quickly.</w:t>
            </w:r>
          </w:p>
          <w:p w14:paraId="741674D9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…this could save money in the long run.</w:t>
            </w:r>
          </w:p>
          <w:p w14:paraId="1C8D94CE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 xml:space="preserve">Reduction of time and resources used by the police force because of this </w:t>
            </w:r>
            <w:proofErr w:type="gramStart"/>
            <w:r>
              <w:rPr>
                <w:rFonts w:ascii="Tw Cen MT" w:hAnsi="Tw Cen MT" w:cs="Arial"/>
                <w:sz w:val="24"/>
              </w:rPr>
              <w:t>technology..</w:t>
            </w:r>
            <w:proofErr w:type="gramEnd"/>
          </w:p>
          <w:p w14:paraId="7E9272EE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proofErr w:type="gramStart"/>
            <w:r>
              <w:rPr>
                <w:rFonts w:ascii="Tw Cen MT" w:hAnsi="Tw Cen MT" w:cs="Arial"/>
                <w:sz w:val="24"/>
              </w:rPr>
              <w:t>….this</w:t>
            </w:r>
            <w:proofErr w:type="gramEnd"/>
            <w:r>
              <w:rPr>
                <w:rFonts w:ascii="Tw Cen MT" w:hAnsi="Tw Cen MT" w:cs="Arial"/>
                <w:sz w:val="24"/>
              </w:rPr>
              <w:t xml:space="preserve"> will decrease the need for the government to invest further….</w:t>
            </w:r>
          </w:p>
          <w:p w14:paraId="53501B55" w14:textId="77777777" w:rsidR="00DF2A4B" w:rsidRPr="00A95D44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…money can then be used to support other services.</w:t>
            </w:r>
          </w:p>
          <w:p w14:paraId="433563EB" w14:textId="77777777" w:rsidR="00DF2A4B" w:rsidRDefault="00DF2A4B" w:rsidP="00743E73">
            <w:pPr>
              <w:rPr>
                <w:rFonts w:ascii="Tw Cen MT" w:hAnsi="Tw Cen MT" w:cs="Arial"/>
                <w:sz w:val="24"/>
              </w:rPr>
            </w:pPr>
          </w:p>
          <w:p w14:paraId="7247189E" w14:textId="77777777" w:rsidR="00DF2A4B" w:rsidRPr="00A95D44" w:rsidRDefault="00DF2A4B" w:rsidP="00743E73">
            <w:pPr>
              <w:rPr>
                <w:rFonts w:ascii="Tw Cen MT" w:hAnsi="Tw Cen MT" w:cs="Arial"/>
                <w:sz w:val="24"/>
              </w:rPr>
            </w:pPr>
            <w:r>
              <w:rPr>
                <w:rFonts w:ascii="Tw Cen MT" w:hAnsi="Tw Cen MT" w:cs="Arial"/>
                <w:sz w:val="24"/>
              </w:rPr>
              <w:t>Negative</w:t>
            </w:r>
          </w:p>
          <w:p w14:paraId="2C8854F8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557397">
              <w:rPr>
                <w:rFonts w:ascii="Tw Cen MT" w:hAnsi="Tw Cen MT" w:cs="Arial"/>
                <w:sz w:val="24"/>
              </w:rPr>
              <w:t>Maintaining a DNA database is hugely expensive</w:t>
            </w:r>
            <w:r>
              <w:rPr>
                <w:rFonts w:ascii="Tw Cen MT" w:hAnsi="Tw Cen MT" w:cs="Arial"/>
                <w:sz w:val="24"/>
              </w:rPr>
              <w:t>….</w:t>
            </w:r>
            <w:r w:rsidRPr="00557397">
              <w:rPr>
                <w:rFonts w:ascii="Tw Cen MT" w:hAnsi="Tw Cen MT" w:cs="Arial"/>
                <w:sz w:val="24"/>
              </w:rPr>
              <w:t xml:space="preserve"> </w:t>
            </w:r>
          </w:p>
          <w:p w14:paraId="05307368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proofErr w:type="gramStart"/>
            <w:r>
              <w:rPr>
                <w:rFonts w:ascii="Tw Cen MT" w:hAnsi="Tw Cen MT" w:cs="Arial"/>
                <w:sz w:val="24"/>
              </w:rPr>
              <w:t>….</w:t>
            </w:r>
            <w:r w:rsidRPr="00557397">
              <w:rPr>
                <w:rFonts w:ascii="Tw Cen MT" w:hAnsi="Tw Cen MT" w:cs="Arial"/>
                <w:sz w:val="24"/>
              </w:rPr>
              <w:t>The</w:t>
            </w:r>
            <w:proofErr w:type="gramEnd"/>
            <w:r w:rsidRPr="00557397">
              <w:rPr>
                <w:rFonts w:ascii="Tw Cen MT" w:hAnsi="Tw Cen MT" w:cs="Arial"/>
                <w:sz w:val="24"/>
              </w:rPr>
              <w:t xml:space="preserve"> staff , facilities and equipment used to process and manage DNA samples costs large amounts of money</w:t>
            </w:r>
            <w:r>
              <w:rPr>
                <w:rFonts w:ascii="Tw Cen MT" w:hAnsi="Tw Cen MT" w:cs="Arial"/>
                <w:sz w:val="24"/>
              </w:rPr>
              <w:t>….</w:t>
            </w:r>
          </w:p>
          <w:p w14:paraId="2EC810EF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proofErr w:type="gramStart"/>
            <w:r>
              <w:rPr>
                <w:rFonts w:ascii="Tw Cen MT" w:hAnsi="Tw Cen MT" w:cs="Arial"/>
                <w:sz w:val="24"/>
              </w:rPr>
              <w:t>….using</w:t>
            </w:r>
            <w:proofErr w:type="gramEnd"/>
            <w:r>
              <w:rPr>
                <w:rFonts w:ascii="Tw Cen MT" w:hAnsi="Tw Cen MT" w:cs="Arial"/>
                <w:sz w:val="24"/>
              </w:rPr>
              <w:t xml:space="preserve"> more taxpayer’s money.</w:t>
            </w:r>
          </w:p>
          <w:p w14:paraId="4C3E647C" w14:textId="77777777" w:rsidR="00DF2A4B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r w:rsidRPr="00412F32">
              <w:rPr>
                <w:rFonts w:ascii="Tw Cen MT" w:hAnsi="Tw Cen MT" w:cs="Arial"/>
                <w:sz w:val="24"/>
              </w:rPr>
              <w:t>Data stored in the database could be misused by the Government</w:t>
            </w:r>
            <w:r>
              <w:rPr>
                <w:rFonts w:ascii="Tw Cen MT" w:hAnsi="Tw Cen MT" w:cs="Arial"/>
                <w:sz w:val="24"/>
              </w:rPr>
              <w:t>….</w:t>
            </w:r>
          </w:p>
          <w:p w14:paraId="10A1C3B7" w14:textId="77777777" w:rsidR="00DF2A4B" w:rsidRPr="00557397" w:rsidRDefault="00DF2A4B" w:rsidP="00DF2A4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w Cen MT" w:hAnsi="Tw Cen MT" w:cs="Arial"/>
                <w:sz w:val="24"/>
              </w:rPr>
            </w:pPr>
            <w:proofErr w:type="gramStart"/>
            <w:r>
              <w:rPr>
                <w:rFonts w:ascii="Tw Cen MT" w:hAnsi="Tw Cen MT" w:cs="Arial"/>
                <w:sz w:val="24"/>
              </w:rPr>
              <w:t>…..</w:t>
            </w:r>
            <w:proofErr w:type="gramEnd"/>
            <w:r w:rsidRPr="00412F32">
              <w:rPr>
                <w:rFonts w:ascii="Tw Cen MT" w:hAnsi="Tw Cen MT" w:cs="Arial"/>
                <w:sz w:val="24"/>
              </w:rPr>
              <w:t>For example, it may reveal private information, such as paternity.</w:t>
            </w:r>
          </w:p>
          <w:p w14:paraId="28DDEEB7" w14:textId="77777777" w:rsidR="00DF2A4B" w:rsidRDefault="00DF2A4B" w:rsidP="00743E73">
            <w:pPr>
              <w:rPr>
                <w:rFonts w:ascii="Tw Cen MT" w:hAnsi="Tw Cen MT" w:cs="Arial"/>
                <w:sz w:val="24"/>
              </w:rPr>
            </w:pPr>
          </w:p>
          <w:p w14:paraId="651BB4E6" w14:textId="77777777" w:rsidR="00DF2A4B" w:rsidRPr="002B1ED1" w:rsidRDefault="00DF2A4B" w:rsidP="00743E73">
            <w:pPr>
              <w:rPr>
                <w:rFonts w:ascii="Tw Cen MT" w:hAnsi="Tw Cen MT" w:cs="Arial"/>
                <w:sz w:val="24"/>
              </w:rPr>
            </w:pPr>
          </w:p>
        </w:tc>
      </w:tr>
    </w:tbl>
    <w:p w14:paraId="28970015" w14:textId="77777777" w:rsidR="00DF2A4B" w:rsidRDefault="00DF2A4B" w:rsidP="00DF2A4B"/>
    <w:p w14:paraId="1509CFBD" w14:textId="1E4DEDFC" w:rsidR="00437ED2" w:rsidRPr="00DF2A4B" w:rsidRDefault="00437ED2" w:rsidP="00DF2A4B"/>
    <w:sectPr w:rsidR="00437ED2" w:rsidRPr="00DF2A4B" w:rsidSect="00DF2A4B">
      <w:headerReference w:type="default" r:id="rId8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9DBA8A" w14:textId="77777777" w:rsidR="00480C42" w:rsidRDefault="00480C42" w:rsidP="007861E1">
      <w:pPr>
        <w:spacing w:after="0" w:line="240" w:lineRule="auto"/>
      </w:pPr>
      <w:r>
        <w:separator/>
      </w:r>
    </w:p>
  </w:endnote>
  <w:endnote w:type="continuationSeparator" w:id="0">
    <w:p w14:paraId="2B317B87" w14:textId="77777777" w:rsidR="00480C42" w:rsidRDefault="00480C42" w:rsidP="0078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9822" w14:textId="77777777" w:rsidR="00480C42" w:rsidRDefault="00480C42" w:rsidP="007861E1">
      <w:pPr>
        <w:spacing w:after="0" w:line="240" w:lineRule="auto"/>
      </w:pPr>
      <w:r>
        <w:separator/>
      </w:r>
    </w:p>
  </w:footnote>
  <w:footnote w:type="continuationSeparator" w:id="0">
    <w:p w14:paraId="56812A3C" w14:textId="77777777" w:rsidR="00480C42" w:rsidRDefault="00480C42" w:rsidP="0078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09BF4" w14:textId="0DBEEA6E" w:rsidR="00480C42" w:rsidRPr="00B13E6B" w:rsidRDefault="00DF2A4B" w:rsidP="00E12217">
    <w:pPr>
      <w:pStyle w:val="Header"/>
      <w:tabs>
        <w:tab w:val="clear" w:pos="4513"/>
        <w:tab w:val="clear" w:pos="9026"/>
        <w:tab w:val="left" w:pos="2378"/>
        <w:tab w:val="left" w:pos="6045"/>
      </w:tabs>
    </w:pPr>
    <w:r>
      <w:rPr>
        <w:noProof/>
        <w:lang w:eastAsia="en-GB"/>
      </w:rPr>
      <w:drawing>
        <wp:anchor distT="0" distB="0" distL="114300" distR="114300" simplePos="0" relativeHeight="251662848" behindDoc="0" locked="0" layoutInCell="1" allowOverlap="1" wp14:anchorId="6A9CF448" wp14:editId="36A809C8">
          <wp:simplePos x="0" y="0"/>
          <wp:positionH relativeFrom="column">
            <wp:posOffset>9620250</wp:posOffset>
          </wp:positionH>
          <wp:positionV relativeFrom="paragraph">
            <wp:posOffset>-210185</wp:posOffset>
          </wp:positionV>
          <wp:extent cx="495971" cy="57150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971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0C42" w:rsidRPr="00461DFD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4C476E4" wp14:editId="5BC6DBF3">
              <wp:simplePos x="0" y="0"/>
              <wp:positionH relativeFrom="page">
                <wp:align>right</wp:align>
              </wp:positionH>
              <wp:positionV relativeFrom="paragraph">
                <wp:posOffset>-431166</wp:posOffset>
              </wp:positionV>
              <wp:extent cx="13820775" cy="863074"/>
              <wp:effectExtent l="0" t="0" r="9525" b="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13820775" cy="863074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94902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14:paraId="440160E5" w14:textId="0C9ACC94" w:rsidR="00480C42" w:rsidRPr="00084EA8" w:rsidRDefault="00480C42" w:rsidP="00084EA8">
                          <w:pPr>
                            <w:tabs>
                              <w:tab w:val="right" w:pos="426"/>
                            </w:tabs>
                            <w:spacing w:before="440" w:after="240"/>
                            <w:ind w:left="851" w:right="425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                                         </w:t>
                          </w:r>
                          <w:r w:rsidR="00DF2A4B"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 xml:space="preserve">                                                           </w:t>
                          </w:r>
                          <w:r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  <w:t>WJEC GCSE Digital Technology</w:t>
                          </w:r>
                          <w:r w:rsidRPr="00084EA8">
                            <w:rPr>
                              <w:sz w:val="36"/>
                              <w:szCs w:val="3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</w:t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  <w:t xml:space="preserve">              </w:t>
                          </w:r>
                          <w:r w:rsidR="00CE215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</w:t>
                          </w:r>
                          <w:r w:rsidR="00DF2A4B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 xml:space="preserve">                                                           </w:t>
                          </w:r>
                          <w:r w:rsidR="00CE2156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>DT30: Artificial Intelligence</w:t>
                          </w:r>
                        </w:p>
                        <w:p w14:paraId="03EF0F75" w14:textId="77777777" w:rsidR="00480C42" w:rsidRPr="002739D8" w:rsidRDefault="00480C42" w:rsidP="00E12217">
                          <w:pPr>
                            <w:tabs>
                              <w:tab w:val="right" w:pos="426"/>
                            </w:tabs>
                            <w:ind w:right="426"/>
                            <w:rPr>
                              <w:rFonts w:ascii="Arial" w:hAnsi="Arial" w:cs="Arial"/>
                              <w:b/>
                              <w:sz w:val="32"/>
                              <w:szCs w:val="36"/>
                            </w:rPr>
                          </w:pP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  <w:r w:rsidRPr="002739D8">
                            <w:rPr>
                              <w:rFonts w:ascii="Arial" w:hAnsi="Arial" w:cs="Arial"/>
                              <w:sz w:val="32"/>
                              <w:szCs w:val="36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C476E4" id="Rectangle 11" o:spid="_x0000_s1026" style="position:absolute;margin-left:1037.05pt;margin-top:-33.95pt;width:1088.25pt;height:67.95pt;rotation:180;z-index: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" fillcolor="#d8d8d8 [2732]" stroked="f">
              <v:fill opacity="62194f"/>
              <v:textbox>
                <w:txbxContent>
                  <w:p w14:paraId="440160E5" w14:textId="0C9ACC94" w:rsidR="00480C42" w:rsidRPr="00084EA8" w:rsidRDefault="00480C42" w:rsidP="00084EA8">
                    <w:pPr>
                      <w:tabs>
                        <w:tab w:val="right" w:pos="426"/>
                      </w:tabs>
                      <w:spacing w:before="440" w:after="240"/>
                      <w:ind w:left="851" w:right="425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                                         </w:t>
                    </w:r>
                    <w:r w:rsidR="00DF2A4B"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 xml:space="preserve">                                                           </w:t>
                    </w:r>
                    <w:r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  <w:t>WJEC GCSE Digital Technology</w:t>
                    </w:r>
                    <w:r w:rsidRPr="00084EA8">
                      <w:rPr>
                        <w:sz w:val="36"/>
                        <w:szCs w:val="36"/>
                      </w:rPr>
                      <w:br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</w:t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  <w:t xml:space="preserve">              </w:t>
                    </w:r>
                    <w:r w:rsidR="00CE2156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</w:t>
                    </w:r>
                    <w:r w:rsidR="00DF2A4B">
                      <w:rPr>
                        <w:rFonts w:ascii="Arial" w:hAnsi="Arial" w:cs="Arial"/>
                        <w:sz w:val="32"/>
                        <w:szCs w:val="36"/>
                      </w:rPr>
                      <w:t xml:space="preserve">                                                           </w:t>
                    </w:r>
                    <w:r w:rsidR="00CE2156">
                      <w:rPr>
                        <w:rFonts w:ascii="Arial" w:hAnsi="Arial" w:cs="Arial"/>
                        <w:sz w:val="32"/>
                        <w:szCs w:val="36"/>
                      </w:rPr>
                      <w:t>DT30: Artificial Intelligence</w:t>
                    </w:r>
                  </w:p>
                  <w:p w14:paraId="03EF0F75" w14:textId="77777777" w:rsidR="00480C42" w:rsidRPr="002739D8" w:rsidRDefault="00480C42" w:rsidP="00E12217">
                    <w:pPr>
                      <w:tabs>
                        <w:tab w:val="right" w:pos="426"/>
                      </w:tabs>
                      <w:ind w:right="426"/>
                      <w:rPr>
                        <w:rFonts w:ascii="Arial" w:hAnsi="Arial" w:cs="Arial"/>
                        <w:b/>
                        <w:sz w:val="32"/>
                        <w:szCs w:val="36"/>
                      </w:rPr>
                    </w:pP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  <w:r w:rsidRPr="002739D8">
                      <w:rPr>
                        <w:rFonts w:ascii="Arial" w:hAnsi="Arial" w:cs="Arial"/>
                        <w:sz w:val="32"/>
                        <w:szCs w:val="36"/>
                      </w:rPr>
                      <w:tab/>
                    </w:r>
                  </w:p>
                </w:txbxContent>
              </v:textbox>
              <w10:wrap anchorx="page"/>
            </v:rect>
          </w:pict>
        </mc:Fallback>
      </mc:AlternateContent>
    </w:r>
  </w:p>
  <w:p w14:paraId="34DB85B5" w14:textId="77777777" w:rsidR="00480C42" w:rsidRPr="00A26720" w:rsidRDefault="00480C42" w:rsidP="00E12217">
    <w:pPr>
      <w:pStyle w:val="Header"/>
    </w:pPr>
  </w:p>
  <w:p w14:paraId="00FE47E9" w14:textId="1B70733B" w:rsidR="00480C42" w:rsidRPr="00E12217" w:rsidRDefault="00480C42" w:rsidP="00E122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05661"/>
    <w:multiLevelType w:val="hybridMultilevel"/>
    <w:tmpl w:val="516C1B82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87418A"/>
    <w:multiLevelType w:val="hybridMultilevel"/>
    <w:tmpl w:val="8174AF92"/>
    <w:lvl w:ilvl="0" w:tplc="B66C038C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60" w:hanging="360"/>
      </w:pPr>
    </w:lvl>
    <w:lvl w:ilvl="2" w:tplc="0809001B" w:tentative="1">
      <w:start w:val="1"/>
      <w:numFmt w:val="lowerRoman"/>
      <w:lvlText w:val="%3."/>
      <w:lvlJc w:val="right"/>
      <w:pPr>
        <w:ind w:left="2280" w:hanging="180"/>
      </w:pPr>
    </w:lvl>
    <w:lvl w:ilvl="3" w:tplc="0809000F" w:tentative="1">
      <w:start w:val="1"/>
      <w:numFmt w:val="decimal"/>
      <w:lvlText w:val="%4."/>
      <w:lvlJc w:val="left"/>
      <w:pPr>
        <w:ind w:left="3000" w:hanging="360"/>
      </w:pPr>
    </w:lvl>
    <w:lvl w:ilvl="4" w:tplc="08090019" w:tentative="1">
      <w:start w:val="1"/>
      <w:numFmt w:val="lowerLetter"/>
      <w:lvlText w:val="%5."/>
      <w:lvlJc w:val="left"/>
      <w:pPr>
        <w:ind w:left="3720" w:hanging="360"/>
      </w:pPr>
    </w:lvl>
    <w:lvl w:ilvl="5" w:tplc="0809001B" w:tentative="1">
      <w:start w:val="1"/>
      <w:numFmt w:val="lowerRoman"/>
      <w:lvlText w:val="%6."/>
      <w:lvlJc w:val="right"/>
      <w:pPr>
        <w:ind w:left="4440" w:hanging="180"/>
      </w:pPr>
    </w:lvl>
    <w:lvl w:ilvl="6" w:tplc="0809000F" w:tentative="1">
      <w:start w:val="1"/>
      <w:numFmt w:val="decimal"/>
      <w:lvlText w:val="%7."/>
      <w:lvlJc w:val="left"/>
      <w:pPr>
        <w:ind w:left="5160" w:hanging="360"/>
      </w:pPr>
    </w:lvl>
    <w:lvl w:ilvl="7" w:tplc="08090019" w:tentative="1">
      <w:start w:val="1"/>
      <w:numFmt w:val="lowerLetter"/>
      <w:lvlText w:val="%8."/>
      <w:lvlJc w:val="left"/>
      <w:pPr>
        <w:ind w:left="5880" w:hanging="360"/>
      </w:pPr>
    </w:lvl>
    <w:lvl w:ilvl="8" w:tplc="08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F93615"/>
    <w:multiLevelType w:val="hybridMultilevel"/>
    <w:tmpl w:val="7F6E42A4"/>
    <w:lvl w:ilvl="0" w:tplc="1818C2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462924"/>
    <w:multiLevelType w:val="hybridMultilevel"/>
    <w:tmpl w:val="4B509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B6885"/>
    <w:multiLevelType w:val="hybridMultilevel"/>
    <w:tmpl w:val="70AE28FE"/>
    <w:lvl w:ilvl="0" w:tplc="DF88FD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E64AB5"/>
    <w:multiLevelType w:val="hybridMultilevel"/>
    <w:tmpl w:val="6A14DD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80E0D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7" w15:restartNumberingAfterBreak="0">
    <w:nsid w:val="13AA2300"/>
    <w:multiLevelType w:val="hybridMultilevel"/>
    <w:tmpl w:val="8C169F3E"/>
    <w:lvl w:ilvl="0" w:tplc="BB2AC1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33EB5"/>
    <w:multiLevelType w:val="hybridMultilevel"/>
    <w:tmpl w:val="B74454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1D084F"/>
    <w:multiLevelType w:val="hybridMultilevel"/>
    <w:tmpl w:val="F75C17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7D347E"/>
    <w:multiLevelType w:val="hybridMultilevel"/>
    <w:tmpl w:val="1C44E4D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D95646"/>
    <w:multiLevelType w:val="hybridMultilevel"/>
    <w:tmpl w:val="803CF6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A201D8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3" w15:restartNumberingAfterBreak="0">
    <w:nsid w:val="21D06EE5"/>
    <w:multiLevelType w:val="multilevel"/>
    <w:tmpl w:val="4E9C11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4" w15:restartNumberingAfterBreak="0">
    <w:nsid w:val="2939380A"/>
    <w:multiLevelType w:val="hybridMultilevel"/>
    <w:tmpl w:val="374A6E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06D38"/>
    <w:multiLevelType w:val="hybridMultilevel"/>
    <w:tmpl w:val="56B82266"/>
    <w:lvl w:ilvl="0" w:tplc="8B20E7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26769"/>
    <w:multiLevelType w:val="hybridMultilevel"/>
    <w:tmpl w:val="C396E54E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E3579"/>
    <w:multiLevelType w:val="hybridMultilevel"/>
    <w:tmpl w:val="235A7FAA"/>
    <w:lvl w:ilvl="0" w:tplc="F0AEC9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F4265"/>
    <w:multiLevelType w:val="hybridMultilevel"/>
    <w:tmpl w:val="983E25E4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340EB"/>
    <w:multiLevelType w:val="hybridMultilevel"/>
    <w:tmpl w:val="CC5EEC6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024F9A"/>
    <w:multiLevelType w:val="hybridMultilevel"/>
    <w:tmpl w:val="19AC4BE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ABC1043"/>
    <w:multiLevelType w:val="hybridMultilevel"/>
    <w:tmpl w:val="49522E8C"/>
    <w:lvl w:ilvl="0" w:tplc="ED38427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F07E37"/>
    <w:multiLevelType w:val="hybridMultilevel"/>
    <w:tmpl w:val="9C9A55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3C57F3"/>
    <w:multiLevelType w:val="hybridMultilevel"/>
    <w:tmpl w:val="11B817F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83327"/>
    <w:multiLevelType w:val="multilevel"/>
    <w:tmpl w:val="AAA4C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0262492"/>
    <w:multiLevelType w:val="hybridMultilevel"/>
    <w:tmpl w:val="5F18AC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916037"/>
    <w:multiLevelType w:val="hybridMultilevel"/>
    <w:tmpl w:val="ACBAF0C6"/>
    <w:lvl w:ilvl="0" w:tplc="0A0E22F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234068"/>
    <w:multiLevelType w:val="hybridMultilevel"/>
    <w:tmpl w:val="46F469C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141D1E"/>
    <w:multiLevelType w:val="hybridMultilevel"/>
    <w:tmpl w:val="02969C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705A28"/>
    <w:multiLevelType w:val="hybridMultilevel"/>
    <w:tmpl w:val="F45C01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3C4A"/>
    <w:multiLevelType w:val="hybridMultilevel"/>
    <w:tmpl w:val="2000F91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4E3FD3"/>
    <w:multiLevelType w:val="hybridMultilevel"/>
    <w:tmpl w:val="A4C0C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AE3793"/>
    <w:multiLevelType w:val="hybridMultilevel"/>
    <w:tmpl w:val="B00665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F200C9"/>
    <w:multiLevelType w:val="hybridMultilevel"/>
    <w:tmpl w:val="AEE86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892C7D"/>
    <w:multiLevelType w:val="multilevel"/>
    <w:tmpl w:val="E39698C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5" w15:restartNumberingAfterBreak="0">
    <w:nsid w:val="60E86F60"/>
    <w:multiLevelType w:val="hybridMultilevel"/>
    <w:tmpl w:val="E8A6BE9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FE4F55"/>
    <w:multiLevelType w:val="hybridMultilevel"/>
    <w:tmpl w:val="4EF80F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9436F0"/>
    <w:multiLevelType w:val="hybridMultilevel"/>
    <w:tmpl w:val="74520A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9A941A4"/>
    <w:multiLevelType w:val="hybridMultilevel"/>
    <w:tmpl w:val="E202EE3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D06492B"/>
    <w:multiLevelType w:val="hybridMultilevel"/>
    <w:tmpl w:val="6100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A174BA"/>
    <w:multiLevelType w:val="hybridMultilevel"/>
    <w:tmpl w:val="8528C3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D33458"/>
    <w:multiLevelType w:val="multilevel"/>
    <w:tmpl w:val="C6427AA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2" w15:restartNumberingAfterBreak="0">
    <w:nsid w:val="704F45D1"/>
    <w:multiLevelType w:val="hybridMultilevel"/>
    <w:tmpl w:val="74AC7B8A"/>
    <w:lvl w:ilvl="0" w:tplc="CD7CB6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1756628"/>
    <w:multiLevelType w:val="multilevel"/>
    <w:tmpl w:val="A4B6598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94575D"/>
    <w:multiLevelType w:val="hybridMultilevel"/>
    <w:tmpl w:val="981E33B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F528F8"/>
    <w:multiLevelType w:val="hybridMultilevel"/>
    <w:tmpl w:val="DD64065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66C67B2"/>
    <w:multiLevelType w:val="hybridMultilevel"/>
    <w:tmpl w:val="5D8070F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9B6B69"/>
    <w:multiLevelType w:val="hybridMultilevel"/>
    <w:tmpl w:val="CF383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5"/>
  </w:num>
  <w:num w:numId="3">
    <w:abstractNumId w:val="14"/>
  </w:num>
  <w:num w:numId="4">
    <w:abstractNumId w:val="24"/>
  </w:num>
  <w:num w:numId="5">
    <w:abstractNumId w:val="7"/>
  </w:num>
  <w:num w:numId="6">
    <w:abstractNumId w:val="27"/>
  </w:num>
  <w:num w:numId="7">
    <w:abstractNumId w:val="32"/>
  </w:num>
  <w:num w:numId="8">
    <w:abstractNumId w:val="2"/>
  </w:num>
  <w:num w:numId="9">
    <w:abstractNumId w:val="30"/>
  </w:num>
  <w:num w:numId="10">
    <w:abstractNumId w:val="21"/>
  </w:num>
  <w:num w:numId="11">
    <w:abstractNumId w:val="23"/>
  </w:num>
  <w:num w:numId="12">
    <w:abstractNumId w:val="41"/>
  </w:num>
  <w:num w:numId="13">
    <w:abstractNumId w:val="6"/>
  </w:num>
  <w:num w:numId="14">
    <w:abstractNumId w:val="1"/>
  </w:num>
  <w:num w:numId="15">
    <w:abstractNumId w:val="29"/>
  </w:num>
  <w:num w:numId="16">
    <w:abstractNumId w:val="39"/>
  </w:num>
  <w:num w:numId="17">
    <w:abstractNumId w:val="36"/>
  </w:num>
  <w:num w:numId="18">
    <w:abstractNumId w:val="35"/>
  </w:num>
  <w:num w:numId="19">
    <w:abstractNumId w:val="5"/>
  </w:num>
  <w:num w:numId="20">
    <w:abstractNumId w:val="38"/>
  </w:num>
  <w:num w:numId="21">
    <w:abstractNumId w:val="10"/>
  </w:num>
  <w:num w:numId="22">
    <w:abstractNumId w:val="40"/>
  </w:num>
  <w:num w:numId="23">
    <w:abstractNumId w:val="19"/>
  </w:num>
  <w:num w:numId="24">
    <w:abstractNumId w:val="8"/>
  </w:num>
  <w:num w:numId="25">
    <w:abstractNumId w:val="20"/>
  </w:num>
  <w:num w:numId="26">
    <w:abstractNumId w:val="26"/>
  </w:num>
  <w:num w:numId="27">
    <w:abstractNumId w:val="22"/>
  </w:num>
  <w:num w:numId="28">
    <w:abstractNumId w:val="43"/>
  </w:num>
  <w:num w:numId="29">
    <w:abstractNumId w:val="42"/>
  </w:num>
  <w:num w:numId="30">
    <w:abstractNumId w:val="18"/>
  </w:num>
  <w:num w:numId="31">
    <w:abstractNumId w:val="16"/>
  </w:num>
  <w:num w:numId="32">
    <w:abstractNumId w:val="28"/>
  </w:num>
  <w:num w:numId="33">
    <w:abstractNumId w:val="47"/>
  </w:num>
  <w:num w:numId="34">
    <w:abstractNumId w:val="34"/>
  </w:num>
  <w:num w:numId="35">
    <w:abstractNumId w:val="12"/>
  </w:num>
  <w:num w:numId="36">
    <w:abstractNumId w:val="13"/>
  </w:num>
  <w:num w:numId="37">
    <w:abstractNumId w:val="4"/>
  </w:num>
  <w:num w:numId="38">
    <w:abstractNumId w:val="15"/>
  </w:num>
  <w:num w:numId="39">
    <w:abstractNumId w:val="33"/>
  </w:num>
  <w:num w:numId="40">
    <w:abstractNumId w:val="17"/>
  </w:num>
  <w:num w:numId="41">
    <w:abstractNumId w:val="0"/>
  </w:num>
  <w:num w:numId="42">
    <w:abstractNumId w:val="44"/>
  </w:num>
  <w:num w:numId="43">
    <w:abstractNumId w:val="46"/>
  </w:num>
  <w:num w:numId="44">
    <w:abstractNumId w:val="25"/>
  </w:num>
  <w:num w:numId="45">
    <w:abstractNumId w:val="37"/>
  </w:num>
  <w:num w:numId="46">
    <w:abstractNumId w:val="9"/>
  </w:num>
  <w:num w:numId="47">
    <w:abstractNumId w:val="3"/>
  </w:num>
  <w:num w:numId="48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1E1"/>
    <w:rsid w:val="00006559"/>
    <w:rsid w:val="000122A4"/>
    <w:rsid w:val="00024315"/>
    <w:rsid w:val="00037402"/>
    <w:rsid w:val="000406C2"/>
    <w:rsid w:val="000452F4"/>
    <w:rsid w:val="000750BD"/>
    <w:rsid w:val="00080E29"/>
    <w:rsid w:val="00084EA8"/>
    <w:rsid w:val="00090FC7"/>
    <w:rsid w:val="000979E8"/>
    <w:rsid w:val="000A5025"/>
    <w:rsid w:val="000A609A"/>
    <w:rsid w:val="000B119A"/>
    <w:rsid w:val="000B238A"/>
    <w:rsid w:val="000B536C"/>
    <w:rsid w:val="000D1D0C"/>
    <w:rsid w:val="000E2108"/>
    <w:rsid w:val="000E67D7"/>
    <w:rsid w:val="001064D5"/>
    <w:rsid w:val="00111DD3"/>
    <w:rsid w:val="001152BF"/>
    <w:rsid w:val="001236E0"/>
    <w:rsid w:val="00126270"/>
    <w:rsid w:val="0013282B"/>
    <w:rsid w:val="00132FD9"/>
    <w:rsid w:val="00165323"/>
    <w:rsid w:val="00171CD9"/>
    <w:rsid w:val="0018163B"/>
    <w:rsid w:val="00194B4B"/>
    <w:rsid w:val="001A6397"/>
    <w:rsid w:val="001A7B3D"/>
    <w:rsid w:val="001B39A0"/>
    <w:rsid w:val="001B61B5"/>
    <w:rsid w:val="001E594B"/>
    <w:rsid w:val="0020430B"/>
    <w:rsid w:val="002117AE"/>
    <w:rsid w:val="00220FD2"/>
    <w:rsid w:val="002311B1"/>
    <w:rsid w:val="00232CC7"/>
    <w:rsid w:val="00240A64"/>
    <w:rsid w:val="00243E12"/>
    <w:rsid w:val="002621C5"/>
    <w:rsid w:val="00266B3D"/>
    <w:rsid w:val="00281DDB"/>
    <w:rsid w:val="002B41CD"/>
    <w:rsid w:val="002C07B2"/>
    <w:rsid w:val="002D2120"/>
    <w:rsid w:val="002D40E8"/>
    <w:rsid w:val="002E0ABD"/>
    <w:rsid w:val="002E55AE"/>
    <w:rsid w:val="002F0475"/>
    <w:rsid w:val="002F0661"/>
    <w:rsid w:val="002F3B10"/>
    <w:rsid w:val="002F7CB2"/>
    <w:rsid w:val="00302628"/>
    <w:rsid w:val="0031286F"/>
    <w:rsid w:val="00317807"/>
    <w:rsid w:val="0032163C"/>
    <w:rsid w:val="003338C3"/>
    <w:rsid w:val="00352E41"/>
    <w:rsid w:val="003557B9"/>
    <w:rsid w:val="003579F1"/>
    <w:rsid w:val="003736A5"/>
    <w:rsid w:val="00373C7C"/>
    <w:rsid w:val="003811E0"/>
    <w:rsid w:val="00397D0B"/>
    <w:rsid w:val="003A2131"/>
    <w:rsid w:val="003B4169"/>
    <w:rsid w:val="003B7E3B"/>
    <w:rsid w:val="003C07F2"/>
    <w:rsid w:val="003C77CC"/>
    <w:rsid w:val="003D2652"/>
    <w:rsid w:val="003D5676"/>
    <w:rsid w:val="003F3672"/>
    <w:rsid w:val="00403B71"/>
    <w:rsid w:val="00410ED3"/>
    <w:rsid w:val="00415152"/>
    <w:rsid w:val="00420027"/>
    <w:rsid w:val="00422079"/>
    <w:rsid w:val="004224AE"/>
    <w:rsid w:val="00423532"/>
    <w:rsid w:val="00423BBB"/>
    <w:rsid w:val="00437ED2"/>
    <w:rsid w:val="004415DA"/>
    <w:rsid w:val="00463E98"/>
    <w:rsid w:val="00480C42"/>
    <w:rsid w:val="004D22B0"/>
    <w:rsid w:val="004D4102"/>
    <w:rsid w:val="004F0CD6"/>
    <w:rsid w:val="004F342B"/>
    <w:rsid w:val="004F7765"/>
    <w:rsid w:val="005005E7"/>
    <w:rsid w:val="00503166"/>
    <w:rsid w:val="00510C73"/>
    <w:rsid w:val="005353DC"/>
    <w:rsid w:val="00543CEB"/>
    <w:rsid w:val="00560AE7"/>
    <w:rsid w:val="00561C1C"/>
    <w:rsid w:val="005800E0"/>
    <w:rsid w:val="00583A01"/>
    <w:rsid w:val="00586C3D"/>
    <w:rsid w:val="005D265A"/>
    <w:rsid w:val="005E0362"/>
    <w:rsid w:val="005F5B70"/>
    <w:rsid w:val="0060023B"/>
    <w:rsid w:val="006139AD"/>
    <w:rsid w:val="0061748F"/>
    <w:rsid w:val="006205DC"/>
    <w:rsid w:val="006251D9"/>
    <w:rsid w:val="00630E13"/>
    <w:rsid w:val="00633FE1"/>
    <w:rsid w:val="00643CEC"/>
    <w:rsid w:val="00646607"/>
    <w:rsid w:val="006648EC"/>
    <w:rsid w:val="00673C4E"/>
    <w:rsid w:val="00675727"/>
    <w:rsid w:val="006B2858"/>
    <w:rsid w:val="006F2832"/>
    <w:rsid w:val="0071067B"/>
    <w:rsid w:val="007135B1"/>
    <w:rsid w:val="00713F7A"/>
    <w:rsid w:val="0072112A"/>
    <w:rsid w:val="00725B6E"/>
    <w:rsid w:val="00734776"/>
    <w:rsid w:val="00737D75"/>
    <w:rsid w:val="00765FF6"/>
    <w:rsid w:val="00767AD4"/>
    <w:rsid w:val="00776800"/>
    <w:rsid w:val="00780BF7"/>
    <w:rsid w:val="007861E1"/>
    <w:rsid w:val="0079093E"/>
    <w:rsid w:val="0079354E"/>
    <w:rsid w:val="007A66A9"/>
    <w:rsid w:val="007B69D1"/>
    <w:rsid w:val="00815E79"/>
    <w:rsid w:val="008323BE"/>
    <w:rsid w:val="0084521D"/>
    <w:rsid w:val="00853735"/>
    <w:rsid w:val="00897EDE"/>
    <w:rsid w:val="008A1A24"/>
    <w:rsid w:val="008A309D"/>
    <w:rsid w:val="008A39E2"/>
    <w:rsid w:val="008E0617"/>
    <w:rsid w:val="00901647"/>
    <w:rsid w:val="00922769"/>
    <w:rsid w:val="0092321F"/>
    <w:rsid w:val="009307DB"/>
    <w:rsid w:val="00960586"/>
    <w:rsid w:val="00961BC1"/>
    <w:rsid w:val="00962C21"/>
    <w:rsid w:val="009929E2"/>
    <w:rsid w:val="009966F5"/>
    <w:rsid w:val="009A21DF"/>
    <w:rsid w:val="009A5F10"/>
    <w:rsid w:val="009C6BB5"/>
    <w:rsid w:val="009D75EC"/>
    <w:rsid w:val="009E7E53"/>
    <w:rsid w:val="009F4633"/>
    <w:rsid w:val="00A103AC"/>
    <w:rsid w:val="00A17596"/>
    <w:rsid w:val="00A23659"/>
    <w:rsid w:val="00A40412"/>
    <w:rsid w:val="00A475E9"/>
    <w:rsid w:val="00A54CAE"/>
    <w:rsid w:val="00A66D62"/>
    <w:rsid w:val="00A700F1"/>
    <w:rsid w:val="00A843C1"/>
    <w:rsid w:val="00AA5FFA"/>
    <w:rsid w:val="00AC78B2"/>
    <w:rsid w:val="00B11C1B"/>
    <w:rsid w:val="00B215C1"/>
    <w:rsid w:val="00B2538F"/>
    <w:rsid w:val="00B27CD4"/>
    <w:rsid w:val="00B41E18"/>
    <w:rsid w:val="00B518CE"/>
    <w:rsid w:val="00B56B3C"/>
    <w:rsid w:val="00B860AC"/>
    <w:rsid w:val="00B92DB8"/>
    <w:rsid w:val="00BA3A6B"/>
    <w:rsid w:val="00BB04C8"/>
    <w:rsid w:val="00BB4D54"/>
    <w:rsid w:val="00BB55EB"/>
    <w:rsid w:val="00BD09B1"/>
    <w:rsid w:val="00BF3E84"/>
    <w:rsid w:val="00C10336"/>
    <w:rsid w:val="00C17B49"/>
    <w:rsid w:val="00C26A12"/>
    <w:rsid w:val="00C336C4"/>
    <w:rsid w:val="00C371C3"/>
    <w:rsid w:val="00C44A32"/>
    <w:rsid w:val="00C67490"/>
    <w:rsid w:val="00C76725"/>
    <w:rsid w:val="00C872ED"/>
    <w:rsid w:val="00CA0BF1"/>
    <w:rsid w:val="00CC0627"/>
    <w:rsid w:val="00CD5E86"/>
    <w:rsid w:val="00CD6425"/>
    <w:rsid w:val="00CE0871"/>
    <w:rsid w:val="00CE0A3B"/>
    <w:rsid w:val="00CE2156"/>
    <w:rsid w:val="00D11C2C"/>
    <w:rsid w:val="00D127D6"/>
    <w:rsid w:val="00D156C5"/>
    <w:rsid w:val="00D1659B"/>
    <w:rsid w:val="00D2576E"/>
    <w:rsid w:val="00D3687C"/>
    <w:rsid w:val="00D402D7"/>
    <w:rsid w:val="00D52447"/>
    <w:rsid w:val="00D621FB"/>
    <w:rsid w:val="00D6292B"/>
    <w:rsid w:val="00D70C3D"/>
    <w:rsid w:val="00D76873"/>
    <w:rsid w:val="00D81719"/>
    <w:rsid w:val="00D82D74"/>
    <w:rsid w:val="00DB2521"/>
    <w:rsid w:val="00DC4590"/>
    <w:rsid w:val="00DC772D"/>
    <w:rsid w:val="00DE5615"/>
    <w:rsid w:val="00DE67F8"/>
    <w:rsid w:val="00DF2A4B"/>
    <w:rsid w:val="00E12217"/>
    <w:rsid w:val="00E16EAF"/>
    <w:rsid w:val="00E55FAB"/>
    <w:rsid w:val="00E57B8C"/>
    <w:rsid w:val="00E57DB2"/>
    <w:rsid w:val="00E631E9"/>
    <w:rsid w:val="00E65B2C"/>
    <w:rsid w:val="00EA6CA3"/>
    <w:rsid w:val="00EB6831"/>
    <w:rsid w:val="00EC2B0E"/>
    <w:rsid w:val="00EC42A7"/>
    <w:rsid w:val="00ED0E83"/>
    <w:rsid w:val="00ED19EB"/>
    <w:rsid w:val="00EE210E"/>
    <w:rsid w:val="00EF42E2"/>
    <w:rsid w:val="00F02EFC"/>
    <w:rsid w:val="00F11B05"/>
    <w:rsid w:val="00F21C86"/>
    <w:rsid w:val="00F26B23"/>
    <w:rsid w:val="00F3314C"/>
    <w:rsid w:val="00F53D7B"/>
    <w:rsid w:val="00F6717C"/>
    <w:rsid w:val="00F7358E"/>
    <w:rsid w:val="00FB4905"/>
    <w:rsid w:val="00FC42BC"/>
    <w:rsid w:val="00FE6948"/>
    <w:rsid w:val="00FF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."/>
  <w:listSeparator w:val=","/>
  <w14:docId w14:val="3BFEEA79"/>
  <w15:docId w15:val="{76215774-5450-47B7-89E2-8198E2DF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orbel" w:hAnsi="Corbe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DB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pswichtext">
    <w:name w:val="Ipswich text"/>
    <w:basedOn w:val="Normal"/>
    <w:link w:val="IpswichtextChar"/>
    <w:uiPriority w:val="99"/>
    <w:rsid w:val="00510C73"/>
    <w:pPr>
      <w:tabs>
        <w:tab w:val="right" w:pos="4678"/>
        <w:tab w:val="left" w:pos="5245"/>
      </w:tabs>
      <w:spacing w:before="120" w:after="0" w:line="240" w:lineRule="auto"/>
    </w:pPr>
    <w:rPr>
      <w:rFonts w:ascii="Calibri" w:eastAsia="SimSun" w:hAnsi="Calibri"/>
      <w:bCs/>
      <w:lang w:eastAsia="zh-CN"/>
    </w:rPr>
  </w:style>
  <w:style w:type="character" w:customStyle="1" w:styleId="IpswichtextChar">
    <w:name w:val="Ipswich text Char"/>
    <w:basedOn w:val="DefaultParagraphFont"/>
    <w:link w:val="Ipswichtext"/>
    <w:uiPriority w:val="99"/>
    <w:locked/>
    <w:rsid w:val="00510C73"/>
    <w:rPr>
      <w:rFonts w:ascii="Calibri" w:eastAsia="SimSun" w:hAnsi="Calibri" w:cs="Times New Roman"/>
      <w:bCs/>
      <w:lang w:eastAsia="zh-CN"/>
    </w:rPr>
  </w:style>
  <w:style w:type="paragraph" w:customStyle="1" w:styleId="IpsHeading1">
    <w:name w:val="Ips Heading 1"/>
    <w:basedOn w:val="Normal"/>
    <w:next w:val="Normal"/>
    <w:link w:val="IpsHeading1Char"/>
    <w:uiPriority w:val="99"/>
    <w:rsid w:val="00510C73"/>
    <w:pPr>
      <w:spacing w:after="0" w:line="240" w:lineRule="auto"/>
    </w:pPr>
    <w:rPr>
      <w:rFonts w:ascii="Calibri" w:hAnsi="Calibri"/>
      <w:b/>
      <w:bCs/>
      <w:noProof/>
      <w:sz w:val="36"/>
      <w:szCs w:val="36"/>
      <w:lang w:eastAsia="zh-CN"/>
    </w:rPr>
  </w:style>
  <w:style w:type="character" w:customStyle="1" w:styleId="IpsHeading1Char">
    <w:name w:val="Ips Heading 1 Char"/>
    <w:link w:val="IpsHeading1"/>
    <w:uiPriority w:val="99"/>
    <w:locked/>
    <w:rsid w:val="00510C73"/>
    <w:rPr>
      <w:rFonts w:ascii="Calibri" w:hAnsi="Calibri"/>
      <w:b/>
      <w:noProof/>
      <w:sz w:val="36"/>
      <w:lang w:eastAsia="zh-CN"/>
    </w:rPr>
  </w:style>
  <w:style w:type="paragraph" w:customStyle="1" w:styleId="IpsHeading2">
    <w:name w:val="Ips Heading 2"/>
    <w:basedOn w:val="Normal"/>
    <w:next w:val="Normal"/>
    <w:link w:val="IpsHeading2Char"/>
    <w:uiPriority w:val="99"/>
    <w:rsid w:val="00510C73"/>
    <w:pPr>
      <w:tabs>
        <w:tab w:val="right" w:pos="4678"/>
        <w:tab w:val="left" w:pos="5245"/>
      </w:tabs>
      <w:spacing w:after="0" w:line="240" w:lineRule="auto"/>
    </w:pPr>
    <w:rPr>
      <w:rFonts w:ascii="Calibri" w:eastAsia="SimSun" w:hAnsi="Calibri"/>
      <w:b/>
      <w:bCs/>
      <w:sz w:val="28"/>
      <w:szCs w:val="28"/>
      <w:lang w:eastAsia="zh-CN"/>
    </w:rPr>
  </w:style>
  <w:style w:type="character" w:customStyle="1" w:styleId="IpsHeading2Char">
    <w:name w:val="Ips Heading 2 Char"/>
    <w:link w:val="IpsHeading2"/>
    <w:uiPriority w:val="99"/>
    <w:locked/>
    <w:rsid w:val="00510C73"/>
    <w:rPr>
      <w:rFonts w:ascii="Calibri" w:eastAsia="SimSun" w:hAnsi="Calibri"/>
      <w:b/>
      <w:sz w:val="28"/>
      <w:lang w:eastAsia="zh-CN"/>
    </w:rPr>
  </w:style>
  <w:style w:type="paragraph" w:styleId="Header">
    <w:name w:val="header"/>
    <w:basedOn w:val="Normal"/>
    <w:link w:val="Head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861E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861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861E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21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21C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353DC"/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F5B70"/>
    <w:rPr>
      <w:rFonts w:cs="Times New Roman"/>
      <w:color w:val="808080"/>
    </w:rPr>
  </w:style>
  <w:style w:type="table" w:styleId="PlainTable4">
    <w:name w:val="Plain Table 4"/>
    <w:basedOn w:val="TableNormal"/>
    <w:uiPriority w:val="44"/>
    <w:rsid w:val="00DE67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F02EFC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locked/>
    <w:rsid w:val="003811E0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3811E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92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764734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124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139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58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201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6548">
          <w:marLeft w:val="152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085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5106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107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75813605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14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auto"/>
            <w:right w:val="none" w:sz="0" w:space="0" w:color="auto"/>
          </w:divBdr>
        </w:div>
        <w:div w:id="4155187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600BD-8D67-4921-A18E-2317216FE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685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</vt:lpstr>
    </vt:vector>
  </TitlesOfParts>
  <Company>PG Online Ltd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</dc:title>
  <dc:subject/>
  <dc:creator>Patricia Heathcote</dc:creator>
  <cp:keywords/>
  <dc:description/>
  <cp:lastModifiedBy>Corbett, DC (Staff, Parks House)</cp:lastModifiedBy>
  <cp:revision>4</cp:revision>
  <cp:lastPrinted>2013-11-03T13:36:00Z</cp:lastPrinted>
  <dcterms:created xsi:type="dcterms:W3CDTF">2021-09-20T17:54:00Z</dcterms:created>
  <dcterms:modified xsi:type="dcterms:W3CDTF">2021-09-23T10:48:00Z</dcterms:modified>
</cp:coreProperties>
</file>